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A7" w:rsidRDefault="00C1311D" w:rsidP="00A3668E">
      <w:pPr>
        <w:rPr>
          <w:rFonts w:ascii="宋体" w:hAnsi="宋体"/>
          <w:b/>
          <w:sz w:val="28"/>
          <w:szCs w:val="28"/>
        </w:rPr>
      </w:pPr>
      <w:bookmarkStart w:id="0" w:name="_GoBack"/>
      <w:bookmarkEnd w:id="0"/>
      <w:r>
        <w:rPr>
          <w:rFonts w:ascii="宋体" w:hAnsi="宋体" w:hint="eastAsia"/>
          <w:b/>
          <w:sz w:val="28"/>
          <w:szCs w:val="28"/>
        </w:rPr>
        <w:t>新疆农业大学大型贵重精密仪器设备使用效益考核管理办法 (试行)</w:t>
      </w:r>
    </w:p>
    <w:p w:rsidR="000B2DA7" w:rsidRPr="00A3668E" w:rsidRDefault="00C1311D" w:rsidP="00A3668E">
      <w:pPr>
        <w:spacing w:line="276" w:lineRule="auto"/>
        <w:ind w:firstLineChars="200" w:firstLine="480"/>
        <w:rPr>
          <w:sz w:val="24"/>
          <w:szCs w:val="24"/>
        </w:rPr>
      </w:pPr>
      <w:r w:rsidRPr="00A3668E">
        <w:rPr>
          <w:rFonts w:hint="eastAsia"/>
          <w:sz w:val="24"/>
          <w:szCs w:val="24"/>
        </w:rPr>
        <w:t>为进一步贯彻落实教育部《关于印发〈高等学校贵重仪器设备年度效益评价表〉的通知》（</w:t>
      </w:r>
      <w:proofErr w:type="gramStart"/>
      <w:r w:rsidRPr="00A3668E">
        <w:rPr>
          <w:rFonts w:hint="eastAsia"/>
          <w:sz w:val="24"/>
          <w:szCs w:val="24"/>
        </w:rPr>
        <w:t>教高司条函</w:t>
      </w:r>
      <w:proofErr w:type="gramEnd"/>
      <w:r w:rsidRPr="00A3668E">
        <w:rPr>
          <w:rFonts w:hint="eastAsia"/>
          <w:sz w:val="24"/>
          <w:szCs w:val="24"/>
        </w:rPr>
        <w:t>[2000]010</w:t>
      </w:r>
      <w:r w:rsidRPr="00A3668E">
        <w:rPr>
          <w:rFonts w:hint="eastAsia"/>
          <w:sz w:val="24"/>
          <w:szCs w:val="24"/>
        </w:rPr>
        <w:t>号）精神，加强学校大型贵重精密仪器设备（以下简称：大型仪器设备）的管理，充分发挥我校大型仪器设备使用效益，建立学校大型仪器设备评价考核制度，提高使用效益，促进优质资源开放共享和实验室开放，避免大型仪器设备重复购置，加快大型仪器设备共享平台建设，逐步建立科学长效的大型仪器设备使用效益考核评价机制，特制定本办法。</w:t>
      </w:r>
    </w:p>
    <w:p w:rsidR="000B2DA7" w:rsidRPr="00A3668E" w:rsidRDefault="00C1311D" w:rsidP="00A3668E">
      <w:pPr>
        <w:spacing w:line="276" w:lineRule="auto"/>
        <w:rPr>
          <w:b/>
          <w:sz w:val="24"/>
          <w:szCs w:val="24"/>
        </w:rPr>
      </w:pPr>
      <w:r w:rsidRPr="00A3668E">
        <w:rPr>
          <w:rFonts w:hint="eastAsia"/>
          <w:b/>
          <w:sz w:val="24"/>
          <w:szCs w:val="24"/>
        </w:rPr>
        <w:t>一、考核范围</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实验室与基地管理处对已建帐并试运行一年以上的大型贵重精密仪器设备（单价</w:t>
      </w:r>
      <w:r w:rsidRPr="00A3668E">
        <w:rPr>
          <w:rFonts w:hint="eastAsia"/>
          <w:sz w:val="24"/>
          <w:szCs w:val="24"/>
        </w:rPr>
        <w:t xml:space="preserve">40 </w:t>
      </w:r>
      <w:r w:rsidRPr="00A3668E">
        <w:rPr>
          <w:rFonts w:hint="eastAsia"/>
          <w:sz w:val="24"/>
          <w:szCs w:val="24"/>
        </w:rPr>
        <w:t>万元及以上，应用于教学、科研及公共服务的仪器设备），统一纳入考核范围。</w:t>
      </w:r>
    </w:p>
    <w:p w:rsidR="000B2DA7" w:rsidRPr="00A3668E" w:rsidRDefault="00C1311D" w:rsidP="00A3668E">
      <w:pPr>
        <w:spacing w:line="276" w:lineRule="auto"/>
        <w:ind w:firstLine="420"/>
        <w:rPr>
          <w:sz w:val="24"/>
          <w:szCs w:val="24"/>
        </w:rPr>
      </w:pPr>
      <w:r w:rsidRPr="00A3668E">
        <w:rPr>
          <w:rFonts w:hint="eastAsia"/>
          <w:sz w:val="24"/>
          <w:szCs w:val="24"/>
        </w:rPr>
        <w:t>学校每年将对大型仪器设备进行使用效益考核评价。</w:t>
      </w:r>
      <w:r w:rsidRPr="00A3668E">
        <w:rPr>
          <w:rFonts w:hint="eastAsia"/>
          <w:sz w:val="24"/>
          <w:szCs w:val="24"/>
        </w:rPr>
        <w:t xml:space="preserve"> </w:t>
      </w:r>
    </w:p>
    <w:p w:rsidR="000B2DA7" w:rsidRPr="00A3668E" w:rsidRDefault="00C1311D" w:rsidP="00A3668E">
      <w:pPr>
        <w:spacing w:line="276" w:lineRule="auto"/>
        <w:rPr>
          <w:b/>
          <w:sz w:val="24"/>
          <w:szCs w:val="24"/>
        </w:rPr>
      </w:pPr>
      <w:r w:rsidRPr="00A3668E">
        <w:rPr>
          <w:rFonts w:hint="eastAsia"/>
          <w:b/>
          <w:sz w:val="24"/>
          <w:szCs w:val="24"/>
        </w:rPr>
        <w:t>二、考核内容和考核细则</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w:t>
      </w:r>
      <w:r w:rsidRPr="00A3668E">
        <w:rPr>
          <w:rFonts w:hint="eastAsia"/>
          <w:sz w:val="24"/>
          <w:szCs w:val="24"/>
        </w:rPr>
        <w:t>根据国家教育部制定的《高等学校贵重仪器设备年度效益评价表》（</w:t>
      </w:r>
      <w:proofErr w:type="gramStart"/>
      <w:r w:rsidRPr="00A3668E">
        <w:rPr>
          <w:rFonts w:hint="eastAsia"/>
          <w:sz w:val="24"/>
          <w:szCs w:val="24"/>
        </w:rPr>
        <w:t>教高司条函</w:t>
      </w:r>
      <w:proofErr w:type="gramEnd"/>
      <w:r w:rsidRPr="00A3668E">
        <w:rPr>
          <w:rFonts w:hint="eastAsia"/>
          <w:sz w:val="24"/>
          <w:szCs w:val="24"/>
        </w:rPr>
        <w:t>〔</w:t>
      </w:r>
      <w:r w:rsidRPr="00A3668E">
        <w:rPr>
          <w:rFonts w:hint="eastAsia"/>
          <w:sz w:val="24"/>
          <w:szCs w:val="24"/>
        </w:rPr>
        <w:t>2000</w:t>
      </w:r>
      <w:r w:rsidRPr="00A3668E">
        <w:rPr>
          <w:rFonts w:hint="eastAsia"/>
          <w:sz w:val="24"/>
          <w:szCs w:val="24"/>
        </w:rPr>
        <w:t>〕</w:t>
      </w:r>
      <w:r w:rsidRPr="00A3668E">
        <w:rPr>
          <w:rFonts w:hint="eastAsia"/>
          <w:sz w:val="24"/>
          <w:szCs w:val="24"/>
        </w:rPr>
        <w:t xml:space="preserve"> 22 </w:t>
      </w:r>
      <w:r w:rsidRPr="00A3668E">
        <w:rPr>
          <w:rFonts w:hint="eastAsia"/>
          <w:sz w:val="24"/>
          <w:szCs w:val="24"/>
        </w:rPr>
        <w:t>号）标准，结合我校实际，对以下几个方面的内容进行考核。</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、使用机时：每年学校对大型仪器设备实行定额机时管理，每年机时使用达到</w:t>
      </w:r>
      <w:r w:rsidRPr="00A3668E">
        <w:rPr>
          <w:rFonts w:hint="eastAsia"/>
          <w:sz w:val="24"/>
          <w:szCs w:val="24"/>
        </w:rPr>
        <w:t xml:space="preserve">400 </w:t>
      </w:r>
      <w:r w:rsidRPr="00A3668E">
        <w:rPr>
          <w:rFonts w:hint="eastAsia"/>
          <w:sz w:val="24"/>
          <w:szCs w:val="24"/>
        </w:rPr>
        <w:t>小时</w:t>
      </w:r>
      <w:r w:rsidRPr="00A3668E">
        <w:rPr>
          <w:rFonts w:hint="eastAsia"/>
          <w:sz w:val="24"/>
          <w:szCs w:val="24"/>
        </w:rPr>
        <w:t>/</w:t>
      </w:r>
      <w:r w:rsidRPr="00A3668E">
        <w:rPr>
          <w:rFonts w:hint="eastAsia"/>
          <w:sz w:val="24"/>
          <w:szCs w:val="24"/>
        </w:rPr>
        <w:t>年该项为合格；</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2</w:t>
      </w:r>
      <w:r w:rsidRPr="00A3668E">
        <w:rPr>
          <w:rFonts w:hint="eastAsia"/>
          <w:sz w:val="24"/>
          <w:szCs w:val="24"/>
        </w:rPr>
        <w:t>、研究成果：各类、各级成果，各类专利、国内外刊物发表的文章；</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3</w:t>
      </w:r>
      <w:r w:rsidRPr="00A3668E">
        <w:rPr>
          <w:rFonts w:hint="eastAsia"/>
          <w:sz w:val="24"/>
          <w:szCs w:val="24"/>
        </w:rPr>
        <w:t>、共享服务收入：服务收入指对校内、外服务的测试费，不包括本机组的科研费收入；</w:t>
      </w:r>
    </w:p>
    <w:p w:rsidR="000B2DA7" w:rsidRPr="00A3668E" w:rsidRDefault="00C1311D" w:rsidP="00A3668E">
      <w:pPr>
        <w:spacing w:line="276" w:lineRule="auto"/>
        <w:ind w:firstLine="420"/>
        <w:rPr>
          <w:sz w:val="24"/>
          <w:szCs w:val="24"/>
        </w:rPr>
      </w:pPr>
      <w:r w:rsidRPr="00A3668E">
        <w:rPr>
          <w:rFonts w:hint="eastAsia"/>
          <w:sz w:val="24"/>
          <w:szCs w:val="24"/>
        </w:rPr>
        <w:t xml:space="preserve">  4</w:t>
      </w:r>
      <w:r w:rsidRPr="00A3668E">
        <w:rPr>
          <w:rFonts w:hint="eastAsia"/>
          <w:sz w:val="24"/>
          <w:szCs w:val="24"/>
        </w:rPr>
        <w:t>、人才培养：通过大型仪器设备培训，培养出具备大型仪器设备操作、使用技能的人员数；</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5</w:t>
      </w:r>
      <w:r w:rsidRPr="00A3668E">
        <w:rPr>
          <w:rFonts w:hint="eastAsia"/>
          <w:sz w:val="24"/>
          <w:szCs w:val="24"/>
        </w:rPr>
        <w:t>、功能利用与开发：是否充分利用仪器设备原有的功能，并在此基础上开发新的功能；</w:t>
      </w:r>
    </w:p>
    <w:p w:rsidR="000B2DA7" w:rsidRPr="00A3668E" w:rsidRDefault="00C1311D" w:rsidP="00A3668E">
      <w:pPr>
        <w:spacing w:line="276" w:lineRule="auto"/>
        <w:ind w:firstLine="420"/>
        <w:rPr>
          <w:sz w:val="24"/>
          <w:szCs w:val="24"/>
        </w:rPr>
      </w:pPr>
      <w:r w:rsidRPr="00A3668E">
        <w:rPr>
          <w:rFonts w:hint="eastAsia"/>
          <w:sz w:val="24"/>
          <w:szCs w:val="24"/>
        </w:rPr>
        <w:t xml:space="preserve">  6</w:t>
      </w:r>
      <w:r w:rsidRPr="00A3668E">
        <w:rPr>
          <w:rFonts w:hint="eastAsia"/>
          <w:sz w:val="24"/>
          <w:szCs w:val="24"/>
        </w:rPr>
        <w:t>、设备管理评价：遵守学校各项大型仪器设备管理制度，完成大型仪器设备管理人员岗位职责规定的管理任务，使大型仪器设备处于良好的运行状态和管理状态。</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w:t>
      </w:r>
      <w:r w:rsidRPr="00A3668E">
        <w:rPr>
          <w:rFonts w:hint="eastAsia"/>
          <w:sz w:val="24"/>
          <w:szCs w:val="24"/>
        </w:rPr>
        <w:t>仪器设备管理人员负责填写“新疆农业大学大型仪器设备使用效益评价表”中的数据项，学院或重点实验室负责考核，实验室与基地管理处核查无误后计算得分，根据得分评出优秀、良好、合格、不合格四类仪器设备使用效益等级。</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优秀设备：</w:t>
      </w:r>
      <w:r w:rsidRPr="00A3668E">
        <w:rPr>
          <w:rFonts w:hint="eastAsia"/>
          <w:sz w:val="24"/>
          <w:szCs w:val="24"/>
        </w:rPr>
        <w:t xml:space="preserve"> </w:t>
      </w:r>
      <w:r w:rsidRPr="00A3668E">
        <w:rPr>
          <w:rFonts w:hint="eastAsia"/>
          <w:sz w:val="24"/>
          <w:szCs w:val="24"/>
        </w:rPr>
        <w:t>总分≥</w:t>
      </w:r>
      <w:r w:rsidRPr="00A3668E">
        <w:rPr>
          <w:rFonts w:hint="eastAsia"/>
          <w:sz w:val="24"/>
          <w:szCs w:val="24"/>
        </w:rPr>
        <w:t>90</w:t>
      </w:r>
      <w:r w:rsidRPr="00A3668E">
        <w:rPr>
          <w:rFonts w:hint="eastAsia"/>
          <w:sz w:val="24"/>
          <w:szCs w:val="24"/>
        </w:rPr>
        <w:t>分以上；</w:t>
      </w:r>
    </w:p>
    <w:p w:rsidR="000B2DA7" w:rsidRPr="00A3668E" w:rsidRDefault="00C1311D" w:rsidP="00A3668E">
      <w:pPr>
        <w:spacing w:line="276" w:lineRule="auto"/>
        <w:ind w:firstLine="420"/>
        <w:rPr>
          <w:sz w:val="24"/>
          <w:szCs w:val="24"/>
        </w:rPr>
      </w:pPr>
      <w:r w:rsidRPr="00A3668E">
        <w:rPr>
          <w:rFonts w:hint="eastAsia"/>
          <w:sz w:val="24"/>
          <w:szCs w:val="24"/>
        </w:rPr>
        <w:t>良好设备：</w:t>
      </w:r>
      <w:r w:rsidRPr="00A3668E">
        <w:rPr>
          <w:rFonts w:hint="eastAsia"/>
          <w:sz w:val="24"/>
          <w:szCs w:val="24"/>
        </w:rPr>
        <w:t xml:space="preserve"> 75</w:t>
      </w:r>
      <w:r w:rsidRPr="00A3668E">
        <w:rPr>
          <w:rFonts w:hint="eastAsia"/>
          <w:sz w:val="24"/>
          <w:szCs w:val="24"/>
        </w:rPr>
        <w:t>分≤总分</w:t>
      </w:r>
      <w:r w:rsidRPr="00A3668E">
        <w:rPr>
          <w:rFonts w:hint="eastAsia"/>
          <w:sz w:val="24"/>
          <w:szCs w:val="24"/>
        </w:rPr>
        <w:t>&lt;90</w:t>
      </w:r>
      <w:r w:rsidRPr="00A3668E">
        <w:rPr>
          <w:rFonts w:hint="eastAsia"/>
          <w:sz w:val="24"/>
          <w:szCs w:val="24"/>
        </w:rPr>
        <w:t>分；</w:t>
      </w:r>
    </w:p>
    <w:p w:rsidR="000B2DA7" w:rsidRPr="00A3668E" w:rsidRDefault="00C1311D" w:rsidP="00A3668E">
      <w:pPr>
        <w:spacing w:line="276" w:lineRule="auto"/>
        <w:ind w:firstLine="420"/>
        <w:rPr>
          <w:sz w:val="24"/>
          <w:szCs w:val="24"/>
        </w:rPr>
      </w:pPr>
      <w:r w:rsidRPr="00A3668E">
        <w:rPr>
          <w:rFonts w:hint="eastAsia"/>
          <w:sz w:val="24"/>
          <w:szCs w:val="24"/>
        </w:rPr>
        <w:t>合格设备：</w:t>
      </w:r>
      <w:r w:rsidRPr="00A3668E">
        <w:rPr>
          <w:rFonts w:hint="eastAsia"/>
          <w:sz w:val="24"/>
          <w:szCs w:val="24"/>
        </w:rPr>
        <w:t xml:space="preserve"> 60</w:t>
      </w:r>
      <w:r w:rsidRPr="00A3668E">
        <w:rPr>
          <w:rFonts w:hint="eastAsia"/>
          <w:sz w:val="24"/>
          <w:szCs w:val="24"/>
        </w:rPr>
        <w:t>分≤总分</w:t>
      </w:r>
      <w:r w:rsidRPr="00A3668E">
        <w:rPr>
          <w:rFonts w:hint="eastAsia"/>
          <w:sz w:val="24"/>
          <w:szCs w:val="24"/>
        </w:rPr>
        <w:t>&lt;75</w:t>
      </w:r>
      <w:r w:rsidRPr="00A3668E">
        <w:rPr>
          <w:rFonts w:hint="eastAsia"/>
          <w:sz w:val="24"/>
          <w:szCs w:val="24"/>
        </w:rPr>
        <w:t>分；</w:t>
      </w:r>
    </w:p>
    <w:p w:rsidR="000B2DA7" w:rsidRPr="00A3668E" w:rsidRDefault="00C1311D" w:rsidP="00A3668E">
      <w:pPr>
        <w:spacing w:line="276" w:lineRule="auto"/>
        <w:ind w:firstLine="420"/>
        <w:rPr>
          <w:sz w:val="24"/>
          <w:szCs w:val="24"/>
        </w:rPr>
      </w:pPr>
      <w:r w:rsidRPr="00A3668E">
        <w:rPr>
          <w:rFonts w:hint="eastAsia"/>
          <w:sz w:val="24"/>
          <w:szCs w:val="24"/>
        </w:rPr>
        <w:t>不合格设备：</w:t>
      </w:r>
      <w:r w:rsidRPr="00A3668E">
        <w:rPr>
          <w:rFonts w:hint="eastAsia"/>
          <w:sz w:val="24"/>
          <w:szCs w:val="24"/>
        </w:rPr>
        <w:t xml:space="preserve"> </w:t>
      </w:r>
      <w:r w:rsidRPr="00A3668E">
        <w:rPr>
          <w:rFonts w:hint="eastAsia"/>
          <w:sz w:val="24"/>
          <w:szCs w:val="24"/>
        </w:rPr>
        <w:t>总分</w:t>
      </w:r>
      <w:r w:rsidRPr="00A3668E">
        <w:rPr>
          <w:rFonts w:hint="eastAsia"/>
          <w:sz w:val="24"/>
          <w:szCs w:val="24"/>
        </w:rPr>
        <w:t>&lt;60</w:t>
      </w:r>
      <w:r w:rsidRPr="00A3668E">
        <w:rPr>
          <w:rFonts w:hint="eastAsia"/>
          <w:sz w:val="24"/>
          <w:szCs w:val="24"/>
        </w:rPr>
        <w:t>分</w:t>
      </w:r>
    </w:p>
    <w:p w:rsidR="000B2DA7" w:rsidRPr="00A3668E" w:rsidRDefault="00C1311D" w:rsidP="00A3668E">
      <w:pPr>
        <w:spacing w:line="276" w:lineRule="auto"/>
        <w:rPr>
          <w:b/>
          <w:sz w:val="24"/>
          <w:szCs w:val="24"/>
        </w:rPr>
      </w:pPr>
      <w:r w:rsidRPr="00A3668E">
        <w:rPr>
          <w:rFonts w:hint="eastAsia"/>
          <w:b/>
          <w:sz w:val="24"/>
          <w:szCs w:val="24"/>
        </w:rPr>
        <w:t>三、考核组织</w:t>
      </w:r>
      <w:r w:rsidRPr="00A3668E">
        <w:rPr>
          <w:rFonts w:hint="eastAsia"/>
          <w:b/>
          <w:sz w:val="24"/>
          <w:szCs w:val="24"/>
        </w:rPr>
        <w:t xml:space="preserve"> </w:t>
      </w:r>
    </w:p>
    <w:p w:rsidR="000B2DA7" w:rsidRPr="00A3668E" w:rsidRDefault="00C1311D" w:rsidP="00A3668E">
      <w:pPr>
        <w:spacing w:line="276" w:lineRule="auto"/>
        <w:ind w:firstLine="420"/>
        <w:rPr>
          <w:b/>
          <w:sz w:val="24"/>
          <w:szCs w:val="24"/>
        </w:rPr>
      </w:pPr>
      <w:r w:rsidRPr="00A3668E">
        <w:rPr>
          <w:rFonts w:hint="eastAsia"/>
          <w:b/>
          <w:sz w:val="24"/>
          <w:szCs w:val="24"/>
        </w:rPr>
        <w:t>（一）成立考核小组</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w:t>
      </w:r>
      <w:r w:rsidRPr="00A3668E">
        <w:rPr>
          <w:rFonts w:hint="eastAsia"/>
          <w:sz w:val="24"/>
          <w:szCs w:val="24"/>
        </w:rPr>
        <w:t>由大型仪器设备所在单位（学院或重点实验室，）负责人、大型仪器设备管理人及有关专家组成大型仪器设备使用效益考核小组，负责本单位的大型仪器</w:t>
      </w:r>
      <w:r w:rsidRPr="00A3668E">
        <w:rPr>
          <w:rFonts w:hint="eastAsia"/>
          <w:sz w:val="24"/>
          <w:szCs w:val="24"/>
        </w:rPr>
        <w:lastRenderedPageBreak/>
        <w:t>设备的初步考核。</w:t>
      </w:r>
    </w:p>
    <w:p w:rsidR="000B2DA7" w:rsidRPr="00A3668E" w:rsidRDefault="00C1311D" w:rsidP="00A3668E">
      <w:pPr>
        <w:spacing w:line="276" w:lineRule="auto"/>
        <w:ind w:firstLine="420"/>
        <w:rPr>
          <w:b/>
          <w:sz w:val="24"/>
          <w:szCs w:val="24"/>
        </w:rPr>
      </w:pPr>
      <w:r w:rsidRPr="00A3668E">
        <w:rPr>
          <w:rFonts w:hint="eastAsia"/>
          <w:b/>
          <w:sz w:val="24"/>
          <w:szCs w:val="24"/>
        </w:rPr>
        <w:t>（二）考核程序</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、考核分为自查、本单位考核、学校核查三个阶段。考核数据依据《新疆</w:t>
      </w:r>
      <w:r w:rsidRPr="00A3668E">
        <w:rPr>
          <w:sz w:val="24"/>
          <w:szCs w:val="24"/>
        </w:rPr>
        <w:t>农</w:t>
      </w:r>
      <w:r w:rsidRPr="00A3668E">
        <w:rPr>
          <w:rFonts w:hint="eastAsia"/>
          <w:sz w:val="24"/>
          <w:szCs w:val="24"/>
        </w:rPr>
        <w:t>业大学大型贵重精密仪器设备使用记录本》、《实验室开放记录》、《仪器设备维修维护记录》等使用记录和其它相关支撑材料。</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2</w:t>
      </w:r>
      <w:r w:rsidRPr="00A3668E">
        <w:rPr>
          <w:rFonts w:hint="eastAsia"/>
          <w:sz w:val="24"/>
          <w:szCs w:val="24"/>
        </w:rPr>
        <w:t>、自查由大型仪器设备管理人负责具体实施，主要任务和程序：</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1</w:t>
      </w:r>
      <w:r w:rsidRPr="00A3668E">
        <w:rPr>
          <w:rFonts w:hint="eastAsia"/>
          <w:sz w:val="24"/>
          <w:szCs w:val="24"/>
        </w:rPr>
        <w:t>）对本单位大型仪器设备本年度使用情况、管理状况进行认真总结，对《新疆</w:t>
      </w:r>
      <w:r w:rsidRPr="00A3668E">
        <w:rPr>
          <w:sz w:val="24"/>
          <w:szCs w:val="24"/>
        </w:rPr>
        <w:t>农</w:t>
      </w:r>
      <w:r w:rsidRPr="00A3668E">
        <w:rPr>
          <w:rFonts w:hint="eastAsia"/>
          <w:sz w:val="24"/>
          <w:szCs w:val="24"/>
        </w:rPr>
        <w:t>业大学大型贵重精密仪器设备使用记录本》、《实验室开放记录》、《仪器设备维修维护记录》进行核实；</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2</w:t>
      </w:r>
      <w:r w:rsidRPr="00A3668E">
        <w:rPr>
          <w:rFonts w:hint="eastAsia"/>
          <w:sz w:val="24"/>
          <w:szCs w:val="24"/>
        </w:rPr>
        <w:t>）依据考核表要求，认真做好填报数据支撑材料的收集、整理、统计工作，如实、准确填报《新疆农业大学大型贵重精密仪器设备使用效益评价表》（见附件</w:t>
      </w:r>
      <w:r w:rsidRPr="00A3668E">
        <w:rPr>
          <w:rFonts w:hint="eastAsia"/>
          <w:sz w:val="24"/>
          <w:szCs w:val="24"/>
        </w:rPr>
        <w:t>1</w:t>
      </w:r>
      <w:r w:rsidRPr="00A3668E">
        <w:rPr>
          <w:rFonts w:hint="eastAsia"/>
          <w:sz w:val="24"/>
          <w:szCs w:val="24"/>
        </w:rPr>
        <w:t>，以下简称：评价表），要求填报的数据准确、真实；</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3</w:t>
      </w:r>
      <w:r w:rsidRPr="00A3668E">
        <w:rPr>
          <w:rFonts w:hint="eastAsia"/>
          <w:sz w:val="24"/>
          <w:szCs w:val="24"/>
        </w:rPr>
        <w:t>）按时将自查结果报本单位考核小组。</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3</w:t>
      </w:r>
      <w:r w:rsidRPr="00A3668E">
        <w:rPr>
          <w:rFonts w:hint="eastAsia"/>
          <w:sz w:val="24"/>
          <w:szCs w:val="24"/>
        </w:rPr>
        <w:t>、单位考核，主要任务和程序：</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1</w:t>
      </w:r>
      <w:r w:rsidRPr="00A3668E">
        <w:rPr>
          <w:rFonts w:hint="eastAsia"/>
          <w:sz w:val="24"/>
          <w:szCs w:val="24"/>
        </w:rPr>
        <w:t>）大型仪器设备所在单位考核</w:t>
      </w:r>
      <w:r w:rsidR="00A3668E">
        <w:rPr>
          <w:rFonts w:hint="eastAsia"/>
          <w:sz w:val="24"/>
          <w:szCs w:val="24"/>
        </w:rPr>
        <w:t>小组对设备管理人填写的《评价表》中各项数据及相应支撑材料（见附件</w:t>
      </w:r>
      <w:r w:rsidR="00A3668E">
        <w:rPr>
          <w:rFonts w:hint="eastAsia"/>
          <w:sz w:val="24"/>
          <w:szCs w:val="24"/>
        </w:rPr>
        <w:t>2</w:t>
      </w:r>
      <w:r w:rsidRPr="00A3668E">
        <w:rPr>
          <w:rFonts w:hint="eastAsia"/>
          <w:sz w:val="24"/>
          <w:szCs w:val="24"/>
        </w:rPr>
        <w:t>），按要求进行逐台逐项核实、评分，给出初步考核结果；</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2</w:t>
      </w:r>
      <w:r w:rsidRPr="00A3668E">
        <w:rPr>
          <w:rFonts w:hint="eastAsia"/>
          <w:sz w:val="24"/>
          <w:szCs w:val="24"/>
        </w:rPr>
        <w:t>）由考核小组对本单位所有的大型仪器设备本年度使用、管理状况进行全面检查总结，对存在问题提出整改意见，形成书面总结报告《</w:t>
      </w:r>
      <w:r w:rsidRPr="00A3668E">
        <w:rPr>
          <w:rFonts w:hint="eastAsia"/>
          <w:sz w:val="24"/>
          <w:szCs w:val="24"/>
        </w:rPr>
        <w:t>XXXX</w:t>
      </w:r>
      <w:r w:rsidRPr="00A3668E">
        <w:rPr>
          <w:rFonts w:hint="eastAsia"/>
          <w:sz w:val="24"/>
          <w:szCs w:val="24"/>
        </w:rPr>
        <w:t>年度大型贵重精密仪器设备管理及使用情况自评报告》（见附件</w:t>
      </w:r>
      <w:r w:rsidRPr="00A3668E">
        <w:rPr>
          <w:rFonts w:hint="eastAsia"/>
          <w:sz w:val="24"/>
          <w:szCs w:val="24"/>
        </w:rPr>
        <w:t>3</w:t>
      </w:r>
      <w:r w:rsidRPr="00A3668E">
        <w:rPr>
          <w:rFonts w:hint="eastAsia"/>
          <w:sz w:val="24"/>
          <w:szCs w:val="24"/>
        </w:rPr>
        <w:t>，以下简称：自评报告）；</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3</w:t>
      </w:r>
      <w:r w:rsidRPr="00A3668E">
        <w:rPr>
          <w:rFonts w:hint="eastAsia"/>
          <w:sz w:val="24"/>
          <w:szCs w:val="24"/>
        </w:rPr>
        <w:t>）按时将《评价表》、《自评报告》交实验室与基地管理处。</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4</w:t>
      </w:r>
      <w:r w:rsidRPr="00A3668E">
        <w:rPr>
          <w:rFonts w:hint="eastAsia"/>
          <w:sz w:val="24"/>
          <w:szCs w:val="24"/>
        </w:rPr>
        <w:t>、学校核查，由实验室与</w:t>
      </w:r>
      <w:r w:rsidRPr="00A3668E">
        <w:rPr>
          <w:sz w:val="24"/>
          <w:szCs w:val="24"/>
        </w:rPr>
        <w:t>基地管理处</w:t>
      </w:r>
      <w:r w:rsidRPr="00A3668E">
        <w:rPr>
          <w:rFonts w:hint="eastAsia"/>
          <w:sz w:val="24"/>
          <w:szCs w:val="24"/>
        </w:rPr>
        <w:t>组织相关部门组成核查组，以学院为单位，采取听、看、查的方式进行。主要任务和程序是：</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1</w:t>
      </w:r>
      <w:r w:rsidRPr="00A3668E">
        <w:rPr>
          <w:rFonts w:hint="eastAsia"/>
          <w:sz w:val="24"/>
          <w:szCs w:val="24"/>
        </w:rPr>
        <w:t>）听取学院负责人对仪器设备管理和年度使用情况的汇报；</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2</w:t>
      </w:r>
      <w:r w:rsidRPr="00A3668E">
        <w:rPr>
          <w:rFonts w:hint="eastAsia"/>
          <w:sz w:val="24"/>
          <w:szCs w:val="24"/>
        </w:rPr>
        <w:t>）对学院考核情况进行检查核实；</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3</w:t>
      </w:r>
      <w:r w:rsidRPr="00A3668E">
        <w:rPr>
          <w:rFonts w:hint="eastAsia"/>
          <w:sz w:val="24"/>
          <w:szCs w:val="24"/>
        </w:rPr>
        <w:t>）对各学院仪器设备管理和年度使用效益情况分别做出评价；</w:t>
      </w:r>
    </w:p>
    <w:p w:rsidR="000B2DA7" w:rsidRPr="00A3668E" w:rsidRDefault="00C1311D" w:rsidP="00A3668E">
      <w:pPr>
        <w:spacing w:line="276" w:lineRule="auto"/>
        <w:ind w:firstLine="420"/>
        <w:rPr>
          <w:sz w:val="24"/>
          <w:szCs w:val="24"/>
        </w:rPr>
      </w:pPr>
      <w:r w:rsidRPr="00A3668E">
        <w:rPr>
          <w:rFonts w:hint="eastAsia"/>
          <w:sz w:val="24"/>
          <w:szCs w:val="24"/>
        </w:rPr>
        <w:t>（</w:t>
      </w:r>
      <w:r w:rsidRPr="00A3668E">
        <w:rPr>
          <w:rFonts w:hint="eastAsia"/>
          <w:sz w:val="24"/>
          <w:szCs w:val="24"/>
        </w:rPr>
        <w:t>4</w:t>
      </w:r>
      <w:r w:rsidRPr="00A3668E">
        <w:rPr>
          <w:rFonts w:hint="eastAsia"/>
          <w:sz w:val="24"/>
          <w:szCs w:val="24"/>
        </w:rPr>
        <w:t>）对全校仪器设备考核结果进行统计汇总，并予以公布。</w:t>
      </w:r>
      <w:r w:rsidRPr="00A3668E">
        <w:rPr>
          <w:rFonts w:hint="eastAsia"/>
          <w:sz w:val="24"/>
          <w:szCs w:val="24"/>
        </w:rPr>
        <w:t xml:space="preserve"> </w:t>
      </w:r>
    </w:p>
    <w:p w:rsidR="000B2DA7" w:rsidRPr="00A3668E" w:rsidRDefault="00C1311D" w:rsidP="00A3668E">
      <w:pPr>
        <w:spacing w:line="276" w:lineRule="auto"/>
        <w:rPr>
          <w:b/>
          <w:sz w:val="24"/>
          <w:szCs w:val="24"/>
        </w:rPr>
      </w:pPr>
      <w:r w:rsidRPr="00A3668E">
        <w:rPr>
          <w:rFonts w:hint="eastAsia"/>
          <w:b/>
          <w:sz w:val="24"/>
          <w:szCs w:val="24"/>
        </w:rPr>
        <w:t>四、考核时间安排</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、按年度考核，每年</w:t>
      </w:r>
      <w:r w:rsidRPr="00A3668E">
        <w:rPr>
          <w:rFonts w:hint="eastAsia"/>
          <w:sz w:val="24"/>
          <w:szCs w:val="24"/>
        </w:rPr>
        <w:t>3</w:t>
      </w:r>
      <w:r w:rsidRPr="00A3668E">
        <w:rPr>
          <w:rFonts w:hint="eastAsia"/>
          <w:sz w:val="24"/>
          <w:szCs w:val="24"/>
        </w:rPr>
        <w:t>月，各单位组织自查考核，并于</w:t>
      </w:r>
      <w:r w:rsidRPr="00A3668E">
        <w:rPr>
          <w:rFonts w:hint="eastAsia"/>
          <w:sz w:val="24"/>
          <w:szCs w:val="24"/>
        </w:rPr>
        <w:t>4</w:t>
      </w:r>
      <w:r w:rsidRPr="00A3668E">
        <w:rPr>
          <w:rFonts w:hint="eastAsia"/>
          <w:sz w:val="24"/>
          <w:szCs w:val="24"/>
        </w:rPr>
        <w:t>月中旬将《新疆农业大学大型贵重精密仪器设备使用效益评价表》及对应“支撑材料”和《</w:t>
      </w:r>
      <w:r w:rsidRPr="00A3668E">
        <w:rPr>
          <w:rFonts w:hint="eastAsia"/>
          <w:sz w:val="24"/>
          <w:szCs w:val="24"/>
        </w:rPr>
        <w:t>XXXX</w:t>
      </w:r>
      <w:r w:rsidRPr="00A3668E">
        <w:rPr>
          <w:rFonts w:hint="eastAsia"/>
          <w:sz w:val="24"/>
          <w:szCs w:val="24"/>
        </w:rPr>
        <w:t>年度大型贵重精密仪器设备管理及使用情况自评报告》交实验室与基地管理处；</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2</w:t>
      </w:r>
      <w:r w:rsidRPr="00A3668E">
        <w:rPr>
          <w:rFonts w:hint="eastAsia"/>
          <w:sz w:val="24"/>
          <w:szCs w:val="24"/>
        </w:rPr>
        <w:t>、每年</w:t>
      </w:r>
      <w:r w:rsidRPr="00A3668E">
        <w:rPr>
          <w:rFonts w:hint="eastAsia"/>
          <w:sz w:val="24"/>
          <w:szCs w:val="24"/>
        </w:rPr>
        <w:t>4</w:t>
      </w:r>
      <w:r w:rsidRPr="00A3668E">
        <w:rPr>
          <w:rFonts w:hint="eastAsia"/>
          <w:sz w:val="24"/>
          <w:szCs w:val="24"/>
        </w:rPr>
        <w:t>月底，学校组织检查考核，核实并向全校公布考核结果；</w:t>
      </w:r>
    </w:p>
    <w:p w:rsidR="000B2DA7" w:rsidRPr="00A3668E" w:rsidRDefault="00C1311D" w:rsidP="00A3668E">
      <w:pPr>
        <w:spacing w:line="276" w:lineRule="auto"/>
        <w:rPr>
          <w:b/>
          <w:sz w:val="24"/>
          <w:szCs w:val="24"/>
        </w:rPr>
      </w:pPr>
      <w:r w:rsidRPr="00A3668E">
        <w:rPr>
          <w:rFonts w:hint="eastAsia"/>
          <w:b/>
          <w:sz w:val="24"/>
          <w:szCs w:val="24"/>
        </w:rPr>
        <w:t xml:space="preserve"> </w:t>
      </w:r>
      <w:r w:rsidRPr="00A3668E">
        <w:rPr>
          <w:rFonts w:hint="eastAsia"/>
          <w:b/>
          <w:sz w:val="24"/>
          <w:szCs w:val="24"/>
        </w:rPr>
        <w:t>五、奖惩办法</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、公布全校各台大型仪器设备使用效益考核结果。对考核结果排名靠前的有关仪器设备负责人，学校分级别给予表彰和奖励。</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2</w:t>
      </w:r>
      <w:r w:rsidRPr="00A3668E">
        <w:rPr>
          <w:rFonts w:hint="eastAsia"/>
          <w:sz w:val="24"/>
          <w:szCs w:val="24"/>
        </w:rPr>
        <w:t>、对考核成绩不合格的大型仪器设备所属单位，限期整改。学年使用机时为零机时的大型仪器设备，须向实验室与基地管理处递交书面报告说明具体原因。</w:t>
      </w:r>
    </w:p>
    <w:p w:rsidR="000B2DA7" w:rsidRPr="00A3668E" w:rsidRDefault="00C1311D" w:rsidP="00A3668E">
      <w:pPr>
        <w:spacing w:line="276" w:lineRule="auto"/>
        <w:ind w:firstLine="420"/>
        <w:rPr>
          <w:sz w:val="24"/>
          <w:szCs w:val="24"/>
        </w:rPr>
      </w:pPr>
      <w:r w:rsidRPr="00A3668E">
        <w:rPr>
          <w:rFonts w:hint="eastAsia"/>
          <w:sz w:val="24"/>
          <w:szCs w:val="24"/>
        </w:rPr>
        <w:lastRenderedPageBreak/>
        <w:t xml:space="preserve">  3</w:t>
      </w:r>
      <w:r w:rsidRPr="00A3668E">
        <w:rPr>
          <w:rFonts w:hint="eastAsia"/>
          <w:sz w:val="24"/>
          <w:szCs w:val="24"/>
        </w:rPr>
        <w:t>、大型仪器设备使用效益考核结果将作为今后调整大型仪器设备购置的依据，无论何种原因造成大型仪器设备闲置两年及以上，或连续三年利用率低于</w:t>
      </w:r>
      <w:r w:rsidRPr="00A3668E">
        <w:rPr>
          <w:rFonts w:hint="eastAsia"/>
          <w:sz w:val="24"/>
          <w:szCs w:val="24"/>
        </w:rPr>
        <w:t xml:space="preserve">400 </w:t>
      </w:r>
      <w:r w:rsidRPr="00A3668E">
        <w:rPr>
          <w:rFonts w:hint="eastAsia"/>
          <w:sz w:val="24"/>
          <w:szCs w:val="24"/>
        </w:rPr>
        <w:t>学时</w:t>
      </w:r>
      <w:r w:rsidRPr="00A3668E">
        <w:rPr>
          <w:rFonts w:hint="eastAsia"/>
          <w:sz w:val="24"/>
          <w:szCs w:val="24"/>
        </w:rPr>
        <w:t>/</w:t>
      </w:r>
      <w:r w:rsidRPr="00A3668E">
        <w:rPr>
          <w:rFonts w:hint="eastAsia"/>
          <w:sz w:val="24"/>
          <w:szCs w:val="24"/>
        </w:rPr>
        <w:t>年的大型仪器设备，学校将进行调拨，并限制该单位购置同类大型仪器设备。</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4</w:t>
      </w:r>
      <w:r w:rsidRPr="00A3668E">
        <w:rPr>
          <w:rFonts w:hint="eastAsia"/>
          <w:sz w:val="24"/>
          <w:szCs w:val="24"/>
        </w:rPr>
        <w:t>、在考评数据填报过程中弄虚作假、数据严重失实的大型仪器设备将作为考评不合格处理。</w:t>
      </w:r>
    </w:p>
    <w:p w:rsidR="000B2DA7" w:rsidRPr="00A3668E" w:rsidRDefault="00C1311D" w:rsidP="00A3668E">
      <w:pPr>
        <w:spacing w:line="276" w:lineRule="auto"/>
        <w:rPr>
          <w:b/>
          <w:sz w:val="24"/>
          <w:szCs w:val="24"/>
        </w:rPr>
      </w:pPr>
      <w:r w:rsidRPr="00A3668E">
        <w:rPr>
          <w:rFonts w:hint="eastAsia"/>
          <w:b/>
          <w:sz w:val="24"/>
          <w:szCs w:val="24"/>
        </w:rPr>
        <w:t>六、考核日常管理</w:t>
      </w:r>
      <w:r w:rsidRPr="00A3668E">
        <w:rPr>
          <w:rFonts w:hint="eastAsia"/>
          <w:b/>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1</w:t>
      </w:r>
      <w:r w:rsidRPr="00A3668E">
        <w:rPr>
          <w:rFonts w:hint="eastAsia"/>
          <w:sz w:val="24"/>
          <w:szCs w:val="24"/>
        </w:rPr>
        <w:t>、设备管理人应在每次做完实验后认真填写“新疆农业大学大型仪器设备使用记录本”。</w:t>
      </w:r>
      <w:r w:rsidRPr="00A3668E">
        <w:rPr>
          <w:rFonts w:hint="eastAsia"/>
          <w:sz w:val="24"/>
          <w:szCs w:val="24"/>
        </w:rPr>
        <w:t xml:space="preserve"> </w:t>
      </w:r>
    </w:p>
    <w:p w:rsidR="000B2DA7" w:rsidRPr="00A3668E" w:rsidRDefault="00C1311D" w:rsidP="00A3668E">
      <w:pPr>
        <w:spacing w:line="276" w:lineRule="auto"/>
        <w:ind w:firstLine="420"/>
        <w:rPr>
          <w:sz w:val="24"/>
          <w:szCs w:val="24"/>
        </w:rPr>
      </w:pPr>
      <w:r w:rsidRPr="00A3668E">
        <w:rPr>
          <w:rFonts w:hint="eastAsia"/>
          <w:sz w:val="24"/>
          <w:szCs w:val="24"/>
        </w:rPr>
        <w:t xml:space="preserve">  2</w:t>
      </w:r>
      <w:r w:rsidRPr="00A3668E">
        <w:rPr>
          <w:rFonts w:hint="eastAsia"/>
          <w:sz w:val="24"/>
          <w:szCs w:val="24"/>
        </w:rPr>
        <w:t>、实验室与基地管理处将不定期对大型仪器设备的使用记录、维修记录、服务收费等管理情况进行抽查。</w:t>
      </w:r>
      <w:r w:rsidRPr="00A3668E">
        <w:rPr>
          <w:rFonts w:hint="eastAsia"/>
          <w:sz w:val="24"/>
          <w:szCs w:val="24"/>
        </w:rPr>
        <w:t xml:space="preserve"> </w:t>
      </w:r>
    </w:p>
    <w:p w:rsidR="000B2DA7" w:rsidRPr="00A3668E" w:rsidRDefault="00C1311D" w:rsidP="00A3668E">
      <w:pPr>
        <w:spacing w:line="276" w:lineRule="auto"/>
        <w:rPr>
          <w:b/>
          <w:sz w:val="24"/>
          <w:szCs w:val="24"/>
        </w:rPr>
      </w:pPr>
      <w:r w:rsidRPr="00A3668E">
        <w:rPr>
          <w:rFonts w:hint="eastAsia"/>
          <w:b/>
          <w:sz w:val="24"/>
          <w:szCs w:val="24"/>
        </w:rPr>
        <w:t>七、附则</w:t>
      </w:r>
    </w:p>
    <w:p w:rsidR="000B2DA7" w:rsidRPr="00A3668E" w:rsidRDefault="00C1311D" w:rsidP="00A3668E">
      <w:pPr>
        <w:spacing w:line="276" w:lineRule="auto"/>
        <w:ind w:firstLine="420"/>
        <w:rPr>
          <w:sz w:val="24"/>
          <w:szCs w:val="24"/>
        </w:rPr>
      </w:pPr>
      <w:r w:rsidRPr="00A3668E">
        <w:rPr>
          <w:rFonts w:hint="eastAsia"/>
          <w:sz w:val="24"/>
          <w:szCs w:val="24"/>
        </w:rPr>
        <w:t xml:space="preserve">  </w:t>
      </w:r>
      <w:r w:rsidRPr="00A3668E">
        <w:rPr>
          <w:rFonts w:hint="eastAsia"/>
          <w:sz w:val="24"/>
          <w:szCs w:val="24"/>
        </w:rPr>
        <w:t>本办法自发布之日起开始施行，由实验室与基地管理处负责解释。</w:t>
      </w:r>
    </w:p>
    <w:p w:rsidR="000B2DA7" w:rsidRPr="00A3668E" w:rsidRDefault="00C1311D" w:rsidP="00A3668E">
      <w:pPr>
        <w:widowControl/>
        <w:spacing w:line="276" w:lineRule="auto"/>
        <w:jc w:val="left"/>
        <w:rPr>
          <w:sz w:val="24"/>
          <w:szCs w:val="24"/>
        </w:rPr>
      </w:pPr>
      <w:r w:rsidRPr="00A3668E">
        <w:rPr>
          <w:sz w:val="24"/>
          <w:szCs w:val="24"/>
        </w:rPr>
        <w:br w:type="page"/>
      </w:r>
    </w:p>
    <w:p w:rsidR="000B2DA7" w:rsidRDefault="00C1311D">
      <w:pPr>
        <w:spacing w:after="109"/>
        <w:rPr>
          <w:rFonts w:ascii="宋体" w:hAnsi="宋体"/>
          <w:sz w:val="18"/>
          <w:szCs w:val="18"/>
          <w:vertAlign w:val="subscript"/>
        </w:rPr>
      </w:pPr>
      <w:r>
        <w:rPr>
          <w:rFonts w:ascii="宋体" w:hAnsi="宋体" w:cs="宋体"/>
          <w:sz w:val="18"/>
          <w:szCs w:val="18"/>
        </w:rPr>
        <w:lastRenderedPageBreak/>
        <w:t>附件</w:t>
      </w:r>
      <w:r w:rsidR="00A3668E">
        <w:rPr>
          <w:rFonts w:ascii="宋体" w:hAnsi="宋体" w:cs="宋体" w:hint="eastAsia"/>
          <w:sz w:val="18"/>
          <w:szCs w:val="18"/>
        </w:rPr>
        <w:t>1</w:t>
      </w:r>
      <w:r>
        <w:rPr>
          <w:rFonts w:ascii="宋体" w:hAnsi="宋体" w:cs="宋体"/>
          <w:sz w:val="18"/>
          <w:szCs w:val="18"/>
        </w:rPr>
        <w:t>：</w:t>
      </w:r>
      <w:r>
        <w:rPr>
          <w:rFonts w:ascii="宋体" w:hAnsi="宋体"/>
          <w:sz w:val="18"/>
          <w:szCs w:val="18"/>
          <w:vertAlign w:val="subscript"/>
        </w:rPr>
        <w:t xml:space="preserve">   </w:t>
      </w:r>
    </w:p>
    <w:p w:rsidR="000B2DA7" w:rsidRDefault="00C1311D">
      <w:pPr>
        <w:spacing w:after="109"/>
        <w:jc w:val="center"/>
        <w:rPr>
          <w:rFonts w:ascii="宋体" w:hAnsi="宋体"/>
          <w:sz w:val="18"/>
          <w:szCs w:val="18"/>
          <w:vertAlign w:val="subscript"/>
        </w:rPr>
      </w:pPr>
      <w:r>
        <w:rPr>
          <w:rFonts w:ascii="宋体" w:hAnsi="宋体" w:cs="华文中宋" w:hint="eastAsia"/>
          <w:b/>
          <w:sz w:val="32"/>
          <w:szCs w:val="32"/>
        </w:rPr>
        <w:t>新疆农业</w:t>
      </w:r>
      <w:r>
        <w:rPr>
          <w:rFonts w:ascii="宋体" w:hAnsi="宋体" w:cs="华文中宋"/>
          <w:b/>
          <w:sz w:val="32"/>
          <w:szCs w:val="32"/>
        </w:rPr>
        <w:t>大学</w:t>
      </w:r>
      <w:r>
        <w:rPr>
          <w:rFonts w:ascii="宋体" w:hAnsi="宋体" w:cs="华文中宋" w:hint="eastAsia"/>
          <w:b/>
          <w:sz w:val="32"/>
          <w:szCs w:val="32"/>
        </w:rPr>
        <w:t>大型贵重精密仪器</w:t>
      </w:r>
      <w:r>
        <w:rPr>
          <w:rFonts w:ascii="宋体" w:hAnsi="宋体" w:cs="华文中宋"/>
          <w:b/>
          <w:sz w:val="32"/>
          <w:szCs w:val="32"/>
        </w:rPr>
        <w:t>设备效益评价表</w:t>
      </w:r>
    </w:p>
    <w:p w:rsidR="000B2DA7" w:rsidRDefault="00C1311D">
      <w:pPr>
        <w:spacing w:after="56" w:line="276" w:lineRule="auto"/>
        <w:ind w:left="10" w:right="-15" w:hanging="10"/>
        <w:jc w:val="center"/>
        <w:rPr>
          <w:rFonts w:ascii="宋体" w:hAnsi="宋体"/>
          <w:sz w:val="18"/>
          <w:szCs w:val="18"/>
        </w:rPr>
      </w:pP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）年度</w:t>
      </w:r>
      <w:r>
        <w:rPr>
          <w:rFonts w:ascii="宋体" w:hAnsi="宋体"/>
          <w:sz w:val="18"/>
          <w:szCs w:val="18"/>
        </w:rPr>
        <w:t xml:space="preserve">  </w:t>
      </w:r>
      <w:r>
        <w:rPr>
          <w:rFonts w:ascii="宋体" w:hAnsi="宋体" w:hint="eastAsia"/>
          <w:sz w:val="18"/>
          <w:szCs w:val="18"/>
        </w:rPr>
        <w:t xml:space="preserve">  </w:t>
      </w:r>
      <w:r>
        <w:rPr>
          <w:rFonts w:ascii="宋体" w:hAnsi="宋体" w:cs="宋体" w:hint="eastAsia"/>
          <w:sz w:val="18"/>
          <w:szCs w:val="18"/>
        </w:rPr>
        <w:t xml:space="preserve">评价日期：      </w:t>
      </w:r>
    </w:p>
    <w:p w:rsidR="000B2DA7" w:rsidRDefault="00C1311D">
      <w:pPr>
        <w:spacing w:after="25" w:line="276" w:lineRule="auto"/>
        <w:rPr>
          <w:rFonts w:ascii="宋体" w:hAnsi="宋体"/>
          <w:sz w:val="18"/>
          <w:szCs w:val="18"/>
        </w:rPr>
      </w:pPr>
      <w:r>
        <w:rPr>
          <w:rFonts w:ascii="宋体" w:hAnsi="宋体" w:cs="宋体" w:hint="eastAsia"/>
          <w:sz w:val="18"/>
          <w:szCs w:val="18"/>
        </w:rPr>
        <w:t>仪器所在单位及</w:t>
      </w:r>
      <w:r>
        <w:rPr>
          <w:rFonts w:ascii="宋体" w:hAnsi="宋体" w:cs="宋体"/>
          <w:sz w:val="18"/>
          <w:szCs w:val="18"/>
        </w:rPr>
        <w:t>房间号</w:t>
      </w:r>
      <w:r>
        <w:rPr>
          <w:rFonts w:ascii="宋体" w:hAnsi="宋体" w:cs="宋体" w:hint="eastAsia"/>
          <w:sz w:val="18"/>
          <w:szCs w:val="18"/>
        </w:rPr>
        <w:t>：</w:t>
      </w:r>
      <w:r>
        <w:rPr>
          <w:rFonts w:ascii="宋体" w:hAnsi="宋体"/>
          <w:sz w:val="18"/>
          <w:szCs w:val="18"/>
        </w:rPr>
        <w:t xml:space="preserve">         </w:t>
      </w:r>
      <w:r>
        <w:rPr>
          <w:rFonts w:ascii="宋体" w:hAnsi="宋体" w:cs="宋体" w:hint="eastAsia"/>
          <w:sz w:val="18"/>
          <w:szCs w:val="18"/>
        </w:rPr>
        <w:t xml:space="preserve">　　　　　　　</w:t>
      </w:r>
      <w:r>
        <w:rPr>
          <w:rFonts w:ascii="宋体" w:hAnsi="宋体"/>
          <w:sz w:val="18"/>
          <w:szCs w:val="18"/>
        </w:rPr>
        <w:t xml:space="preserve">                 </w:t>
      </w:r>
      <w:r>
        <w:rPr>
          <w:rFonts w:ascii="宋体" w:hAnsi="宋体" w:cs="宋体" w:hint="eastAsia"/>
          <w:sz w:val="18"/>
          <w:szCs w:val="18"/>
        </w:rPr>
        <w:t>购置日期：</w:t>
      </w:r>
    </w:p>
    <w:p w:rsidR="000B2DA7" w:rsidRDefault="00C1311D">
      <w:pPr>
        <w:spacing w:after="25" w:line="276" w:lineRule="auto"/>
        <w:rPr>
          <w:rFonts w:ascii="宋体" w:hAnsi="宋体"/>
          <w:sz w:val="18"/>
          <w:szCs w:val="18"/>
        </w:rPr>
      </w:pPr>
      <w:r>
        <w:rPr>
          <w:rFonts w:ascii="宋体" w:hAnsi="宋体" w:cs="宋体" w:hint="eastAsia"/>
          <w:sz w:val="18"/>
          <w:szCs w:val="18"/>
        </w:rPr>
        <w:t>仪器名称及规格型号：</w:t>
      </w:r>
      <w:r>
        <w:rPr>
          <w:rFonts w:ascii="宋体" w:hAnsi="宋体"/>
          <w:sz w:val="18"/>
          <w:szCs w:val="18"/>
        </w:rPr>
        <w:t xml:space="preserve">           </w:t>
      </w:r>
      <w:r>
        <w:rPr>
          <w:rFonts w:ascii="宋体" w:hAnsi="宋体" w:cs="宋体" w:hint="eastAsia"/>
          <w:sz w:val="18"/>
          <w:szCs w:val="18"/>
        </w:rPr>
        <w:t xml:space="preserve">　　　　　　　　　　</w:t>
      </w:r>
      <w:r>
        <w:rPr>
          <w:rFonts w:ascii="宋体" w:hAnsi="宋体"/>
          <w:sz w:val="18"/>
          <w:szCs w:val="18"/>
        </w:rPr>
        <w:t xml:space="preserve">           </w:t>
      </w:r>
      <w:r>
        <w:rPr>
          <w:rFonts w:ascii="宋体" w:hAnsi="宋体" w:cs="宋体" w:hint="eastAsia"/>
          <w:sz w:val="18"/>
          <w:szCs w:val="18"/>
        </w:rPr>
        <w:t>仪器编号：</w:t>
      </w:r>
    </w:p>
    <w:p w:rsidR="000B2DA7" w:rsidRDefault="00C1311D">
      <w:pPr>
        <w:spacing w:after="25" w:line="276" w:lineRule="auto"/>
        <w:rPr>
          <w:rFonts w:ascii="宋体" w:hAnsi="宋体"/>
          <w:sz w:val="18"/>
          <w:szCs w:val="18"/>
        </w:rPr>
      </w:pPr>
      <w:r>
        <w:rPr>
          <w:rFonts w:ascii="宋体" w:hAnsi="宋体" w:cs="宋体" w:hint="eastAsia"/>
          <w:sz w:val="18"/>
          <w:szCs w:val="18"/>
        </w:rPr>
        <w:t>单价（人民币万元）：</w:t>
      </w:r>
      <w:r>
        <w:rPr>
          <w:rFonts w:ascii="宋体" w:hAnsi="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仪器负责人及</w:t>
      </w:r>
      <w:r>
        <w:rPr>
          <w:rFonts w:ascii="宋体" w:hAnsi="宋体" w:cs="宋体"/>
          <w:sz w:val="18"/>
          <w:szCs w:val="18"/>
        </w:rPr>
        <w:t>联系方式</w:t>
      </w:r>
      <w:r>
        <w:rPr>
          <w:rFonts w:ascii="宋体" w:hAnsi="宋体" w:cs="宋体" w:hint="eastAsia"/>
          <w:sz w:val="18"/>
          <w:szCs w:val="18"/>
        </w:rPr>
        <w:t>：</w:t>
      </w:r>
      <w:r>
        <w:rPr>
          <w:rFonts w:ascii="宋体" w:hAnsi="宋体"/>
          <w:sz w:val="18"/>
          <w:szCs w:val="18"/>
        </w:rPr>
        <w:t xml:space="preserve">                                                            </w:t>
      </w:r>
    </w:p>
    <w:tbl>
      <w:tblPr>
        <w:tblW w:w="9494" w:type="dxa"/>
        <w:tblInd w:w="-182" w:type="dxa"/>
        <w:tblLayout w:type="fixed"/>
        <w:tblCellMar>
          <w:left w:w="106" w:type="dxa"/>
          <w:right w:w="45" w:type="dxa"/>
        </w:tblCellMar>
        <w:tblLook w:val="04A0" w:firstRow="1" w:lastRow="0" w:firstColumn="1" w:lastColumn="0" w:noHBand="0" w:noVBand="1"/>
      </w:tblPr>
      <w:tblGrid>
        <w:gridCol w:w="364"/>
        <w:gridCol w:w="720"/>
        <w:gridCol w:w="720"/>
        <w:gridCol w:w="2160"/>
        <w:gridCol w:w="538"/>
        <w:gridCol w:w="542"/>
        <w:gridCol w:w="2520"/>
        <w:gridCol w:w="658"/>
        <w:gridCol w:w="600"/>
        <w:gridCol w:w="672"/>
      </w:tblGrid>
      <w:tr w:rsidR="00117375" w:rsidTr="00117375">
        <w:trPr>
          <w:trHeight w:val="610"/>
        </w:trPr>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rsidP="00117375">
            <w:pPr>
              <w:jc w:val="center"/>
              <w:rPr>
                <w:rFonts w:ascii="宋体" w:hAnsi="宋体"/>
                <w:sz w:val="18"/>
                <w:szCs w:val="18"/>
              </w:rPr>
            </w:pPr>
            <w:r w:rsidRPr="00117375">
              <w:rPr>
                <w:rFonts w:ascii="宋体" w:hAnsi="宋体" w:cs="宋体"/>
                <w:b/>
                <w:sz w:val="18"/>
                <w:szCs w:val="18"/>
              </w:rPr>
              <w:t>序</w:t>
            </w:r>
            <w:r w:rsidRPr="00117375">
              <w:rPr>
                <w:rFonts w:ascii="宋体" w:hAnsi="宋体"/>
                <w:b/>
                <w:sz w:val="18"/>
                <w:szCs w:val="18"/>
              </w:rPr>
              <w:t xml:space="preserve"> </w:t>
            </w:r>
            <w:r w:rsidRPr="00117375">
              <w:rPr>
                <w:rFonts w:ascii="宋体" w:hAnsi="宋体" w:cs="宋体"/>
                <w:b/>
                <w:sz w:val="18"/>
                <w:szCs w:val="18"/>
              </w:rPr>
              <w:t>号</w:t>
            </w:r>
            <w:r w:rsidRPr="00117375">
              <w:rPr>
                <w:rFonts w:ascii="宋体" w:hAnsi="宋体"/>
                <w:b/>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34"/>
              <w:rPr>
                <w:rFonts w:ascii="宋体" w:hAnsi="宋体"/>
                <w:sz w:val="18"/>
                <w:szCs w:val="18"/>
              </w:rPr>
            </w:pPr>
            <w:r w:rsidRPr="00117375">
              <w:rPr>
                <w:rFonts w:ascii="宋体" w:hAnsi="宋体" w:cs="宋体"/>
                <w:b/>
                <w:sz w:val="18"/>
                <w:szCs w:val="18"/>
              </w:rPr>
              <w:t>项目</w:t>
            </w:r>
            <w:r w:rsidRPr="00117375">
              <w:rPr>
                <w:rFonts w:ascii="宋体" w:hAnsi="宋体"/>
                <w:b/>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34"/>
              <w:rPr>
                <w:rFonts w:ascii="宋体" w:hAnsi="宋体"/>
                <w:sz w:val="18"/>
                <w:szCs w:val="18"/>
              </w:rPr>
            </w:pPr>
            <w:r w:rsidRPr="00117375">
              <w:rPr>
                <w:rFonts w:ascii="宋体" w:hAnsi="宋体" w:cs="宋体"/>
                <w:b/>
                <w:sz w:val="18"/>
                <w:szCs w:val="18"/>
              </w:rPr>
              <w:t>权重</w:t>
            </w:r>
            <w:r w:rsidRPr="00117375">
              <w:rPr>
                <w:rFonts w:ascii="宋体" w:hAnsi="宋体"/>
                <w:b/>
                <w:sz w:val="18"/>
                <w:szCs w:val="18"/>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b/>
                <w:sz w:val="18"/>
                <w:szCs w:val="18"/>
              </w:rPr>
              <w:t>内</w:t>
            </w:r>
            <w:r w:rsidRPr="00117375">
              <w:rPr>
                <w:rFonts w:ascii="宋体" w:hAnsi="宋体"/>
                <w:b/>
                <w:sz w:val="18"/>
                <w:szCs w:val="18"/>
              </w:rPr>
              <w:t xml:space="preserve">          </w:t>
            </w:r>
            <w:r w:rsidRPr="00117375">
              <w:rPr>
                <w:rFonts w:ascii="宋体" w:hAnsi="宋体" w:cs="宋体"/>
                <w:b/>
                <w:sz w:val="18"/>
                <w:szCs w:val="18"/>
              </w:rPr>
              <w:t>容</w:t>
            </w:r>
            <w:r w:rsidRPr="00117375">
              <w:rPr>
                <w:rFonts w:ascii="宋体" w:hAnsi="宋体"/>
                <w:b/>
                <w:sz w:val="18"/>
                <w:szCs w:val="18"/>
              </w:rPr>
              <w:t xml:space="preserve"> </w:t>
            </w: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rsidP="00117375">
            <w:pPr>
              <w:ind w:left="48"/>
              <w:rPr>
                <w:rFonts w:ascii="宋体" w:hAnsi="宋体"/>
                <w:sz w:val="18"/>
                <w:szCs w:val="18"/>
              </w:rPr>
            </w:pPr>
            <w:r w:rsidRPr="00117375">
              <w:rPr>
                <w:rFonts w:ascii="宋体" w:hAnsi="宋体" w:cs="宋体"/>
                <w:b/>
                <w:sz w:val="18"/>
                <w:szCs w:val="18"/>
              </w:rPr>
              <w:t>数</w:t>
            </w:r>
            <w:r w:rsidRPr="00117375">
              <w:rPr>
                <w:rFonts w:ascii="宋体" w:hAnsi="宋体"/>
                <w:b/>
                <w:sz w:val="18"/>
                <w:szCs w:val="18"/>
              </w:rPr>
              <w:t xml:space="preserve"> </w:t>
            </w:r>
            <w:r w:rsidRPr="00117375">
              <w:rPr>
                <w:rFonts w:ascii="宋体" w:hAnsi="宋体" w:cs="宋体"/>
                <w:b/>
                <w:sz w:val="18"/>
                <w:szCs w:val="18"/>
              </w:rPr>
              <w:t>量</w:t>
            </w:r>
            <w:r w:rsidRPr="00117375">
              <w:rPr>
                <w:rFonts w:ascii="宋体" w:hAnsi="宋体"/>
                <w:b/>
                <w:sz w:val="18"/>
                <w:szCs w:val="18"/>
              </w:rPr>
              <w:t xml:space="preserve"> </w:t>
            </w: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rsidP="00117375">
            <w:pPr>
              <w:spacing w:after="49"/>
              <w:ind w:left="53"/>
              <w:rPr>
                <w:rFonts w:ascii="宋体" w:hAnsi="宋体"/>
                <w:sz w:val="18"/>
                <w:szCs w:val="18"/>
              </w:rPr>
            </w:pPr>
            <w:r w:rsidRPr="00117375">
              <w:rPr>
                <w:rFonts w:ascii="宋体" w:hAnsi="宋体" w:cs="宋体"/>
                <w:b/>
                <w:sz w:val="18"/>
                <w:szCs w:val="18"/>
              </w:rPr>
              <w:t>得</w:t>
            </w:r>
          </w:p>
          <w:p w:rsidR="000B2DA7" w:rsidRPr="00117375" w:rsidRDefault="00C1311D" w:rsidP="00117375">
            <w:pPr>
              <w:ind w:left="53"/>
              <w:rPr>
                <w:rFonts w:ascii="宋体" w:hAnsi="宋体"/>
                <w:sz w:val="18"/>
                <w:szCs w:val="18"/>
              </w:rPr>
            </w:pPr>
            <w:r w:rsidRPr="00117375">
              <w:rPr>
                <w:rFonts w:ascii="宋体" w:hAnsi="宋体" w:cs="宋体"/>
                <w:b/>
                <w:sz w:val="18"/>
                <w:szCs w:val="18"/>
              </w:rPr>
              <w:t>分</w:t>
            </w:r>
            <w:r w:rsidRPr="00117375">
              <w:rPr>
                <w:rFonts w:ascii="宋体" w:hAnsi="宋体"/>
                <w:b/>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b/>
                <w:sz w:val="18"/>
                <w:szCs w:val="18"/>
              </w:rPr>
              <w:t>评</w:t>
            </w:r>
            <w:r w:rsidRPr="00117375">
              <w:rPr>
                <w:rFonts w:ascii="宋体" w:hAnsi="宋体"/>
                <w:b/>
                <w:sz w:val="18"/>
                <w:szCs w:val="18"/>
              </w:rPr>
              <w:t xml:space="preserve"> </w:t>
            </w:r>
            <w:r w:rsidRPr="00117375">
              <w:rPr>
                <w:rFonts w:ascii="宋体" w:hAnsi="宋体" w:cs="宋体"/>
                <w:b/>
                <w:sz w:val="18"/>
                <w:szCs w:val="18"/>
              </w:rPr>
              <w:t>分</w:t>
            </w:r>
            <w:r w:rsidRPr="00117375">
              <w:rPr>
                <w:rFonts w:ascii="宋体" w:hAnsi="宋体"/>
                <w:b/>
                <w:sz w:val="18"/>
                <w:szCs w:val="18"/>
              </w:rPr>
              <w:t xml:space="preserve"> </w:t>
            </w:r>
            <w:r w:rsidRPr="00117375">
              <w:rPr>
                <w:rFonts w:ascii="宋体" w:hAnsi="宋体" w:cs="宋体"/>
                <w:b/>
                <w:sz w:val="18"/>
                <w:szCs w:val="18"/>
              </w:rPr>
              <w:t>标</w:t>
            </w:r>
            <w:r w:rsidRPr="00117375">
              <w:rPr>
                <w:rFonts w:ascii="宋体" w:hAnsi="宋体"/>
                <w:b/>
                <w:sz w:val="18"/>
                <w:szCs w:val="18"/>
              </w:rPr>
              <w:t xml:space="preserve"> </w:t>
            </w:r>
            <w:r w:rsidRPr="00117375">
              <w:rPr>
                <w:rFonts w:ascii="宋体" w:hAnsi="宋体" w:cs="宋体"/>
                <w:b/>
                <w:sz w:val="18"/>
                <w:szCs w:val="18"/>
              </w:rPr>
              <w:t>准</w:t>
            </w:r>
            <w:r w:rsidRPr="00117375">
              <w:rPr>
                <w:rFonts w:ascii="宋体" w:hAnsi="宋体"/>
                <w:b/>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b/>
                <w:sz w:val="18"/>
                <w:szCs w:val="18"/>
              </w:rPr>
              <w:t>分项</w:t>
            </w:r>
            <w:r w:rsidRPr="00117375">
              <w:rPr>
                <w:rFonts w:ascii="宋体" w:hAnsi="宋体"/>
                <w:b/>
                <w:sz w:val="18"/>
                <w:szCs w:val="18"/>
              </w:rPr>
              <w:t xml:space="preserve"> </w:t>
            </w:r>
            <w:r w:rsidRPr="00117375">
              <w:rPr>
                <w:rFonts w:ascii="宋体" w:hAnsi="宋体" w:cs="宋体"/>
                <w:b/>
                <w:sz w:val="18"/>
                <w:szCs w:val="18"/>
              </w:rPr>
              <w:t>得分</w:t>
            </w:r>
            <w:r w:rsidRPr="00117375">
              <w:rPr>
                <w:rFonts w:ascii="宋体" w:hAnsi="宋体"/>
                <w:b/>
                <w:sz w:val="18"/>
                <w:szCs w:val="18"/>
              </w:rPr>
              <w:t xml:space="preserve"> </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rsidP="00117375">
            <w:pPr>
              <w:jc w:val="center"/>
              <w:rPr>
                <w:rFonts w:ascii="宋体" w:hAnsi="宋体"/>
                <w:sz w:val="18"/>
                <w:szCs w:val="18"/>
              </w:rPr>
            </w:pPr>
            <w:r w:rsidRPr="00117375">
              <w:rPr>
                <w:rFonts w:ascii="宋体" w:hAnsi="宋体" w:cs="宋体"/>
                <w:b/>
                <w:sz w:val="18"/>
                <w:szCs w:val="18"/>
              </w:rPr>
              <w:t>小</w:t>
            </w:r>
            <w:r w:rsidRPr="00117375">
              <w:rPr>
                <w:rFonts w:ascii="宋体" w:hAnsi="宋体"/>
                <w:b/>
                <w:sz w:val="18"/>
                <w:szCs w:val="18"/>
              </w:rPr>
              <w:t xml:space="preserve"> </w:t>
            </w:r>
            <w:r w:rsidRPr="00117375">
              <w:rPr>
                <w:rFonts w:ascii="宋体" w:hAnsi="宋体" w:cs="宋体"/>
                <w:b/>
                <w:sz w:val="18"/>
                <w:szCs w:val="18"/>
              </w:rPr>
              <w:t>计</w:t>
            </w:r>
            <w:r w:rsidRPr="00117375">
              <w:rPr>
                <w:rFonts w:ascii="宋体" w:hAnsi="宋体"/>
                <w:b/>
                <w:sz w:val="18"/>
                <w:szCs w:val="18"/>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rsidP="00117375">
            <w:pPr>
              <w:jc w:val="center"/>
              <w:rPr>
                <w:rFonts w:ascii="宋体" w:hAnsi="宋体"/>
                <w:sz w:val="18"/>
                <w:szCs w:val="18"/>
              </w:rPr>
            </w:pPr>
            <w:r w:rsidRPr="00117375">
              <w:rPr>
                <w:rFonts w:ascii="宋体" w:hAnsi="宋体" w:cs="宋体"/>
                <w:b/>
                <w:sz w:val="18"/>
                <w:szCs w:val="18"/>
              </w:rPr>
              <w:t>加权</w:t>
            </w:r>
            <w:r w:rsidRPr="00117375">
              <w:rPr>
                <w:rFonts w:ascii="宋体" w:hAnsi="宋体"/>
                <w:b/>
                <w:sz w:val="18"/>
                <w:szCs w:val="18"/>
              </w:rPr>
              <w:t xml:space="preserve"> </w:t>
            </w:r>
            <w:r w:rsidRPr="00117375">
              <w:rPr>
                <w:rFonts w:ascii="宋体" w:hAnsi="宋体" w:cs="宋体"/>
                <w:b/>
                <w:sz w:val="18"/>
                <w:szCs w:val="18"/>
              </w:rPr>
              <w:t>得分</w:t>
            </w:r>
            <w:r w:rsidRPr="00117375">
              <w:rPr>
                <w:rFonts w:ascii="宋体" w:hAnsi="宋体"/>
                <w:b/>
                <w:sz w:val="18"/>
                <w:szCs w:val="18"/>
              </w:rPr>
              <w:t xml:space="preserve"> </w:t>
            </w:r>
          </w:p>
        </w:tc>
      </w:tr>
      <w:tr w:rsidR="00117375" w:rsidTr="00117375">
        <w:trPr>
          <w:trHeight w:val="603"/>
        </w:trPr>
        <w:tc>
          <w:tcPr>
            <w:tcW w:w="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19"/>
              <w:jc w:val="center"/>
              <w:rPr>
                <w:rFonts w:ascii="宋体" w:hAnsi="宋体"/>
                <w:sz w:val="18"/>
                <w:szCs w:val="18"/>
              </w:rPr>
            </w:pPr>
            <w:r w:rsidRPr="00117375">
              <w:rPr>
                <w:rFonts w:ascii="宋体" w:hAnsi="宋体"/>
                <w:sz w:val="18"/>
                <w:szCs w:val="18"/>
              </w:rPr>
              <w:t>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34"/>
              <w:jc w:val="center"/>
              <w:rPr>
                <w:rFonts w:ascii="宋体" w:hAnsi="宋体" w:cs="宋体"/>
                <w:sz w:val="18"/>
                <w:szCs w:val="18"/>
              </w:rPr>
            </w:pPr>
            <w:r w:rsidRPr="00117375">
              <w:rPr>
                <w:rFonts w:ascii="宋体" w:hAnsi="宋体" w:cs="宋体"/>
                <w:sz w:val="18"/>
                <w:szCs w:val="18"/>
              </w:rPr>
              <w:t>机</w:t>
            </w:r>
          </w:p>
          <w:p w:rsidR="000B2DA7" w:rsidRPr="00117375" w:rsidRDefault="00C1311D" w:rsidP="00117375">
            <w:pPr>
              <w:ind w:left="34"/>
              <w:jc w:val="center"/>
              <w:rPr>
                <w:rFonts w:ascii="宋体" w:hAnsi="宋体"/>
                <w:sz w:val="18"/>
                <w:szCs w:val="18"/>
              </w:rPr>
            </w:pPr>
            <w:r w:rsidRPr="00117375">
              <w:rPr>
                <w:rFonts w:ascii="宋体" w:hAnsi="宋体" w:cs="宋体"/>
                <w:sz w:val="18"/>
                <w:szCs w:val="18"/>
              </w:rPr>
              <w:t>时</w:t>
            </w:r>
          </w:p>
          <w:p w:rsidR="000B2DA7" w:rsidRPr="00117375" w:rsidRDefault="00C1311D" w:rsidP="00117375">
            <w:pPr>
              <w:ind w:left="34"/>
              <w:jc w:val="center"/>
              <w:rPr>
                <w:rFonts w:ascii="宋体" w:hAnsi="宋体" w:cs="宋体"/>
                <w:sz w:val="18"/>
                <w:szCs w:val="18"/>
              </w:rPr>
            </w:pPr>
            <w:r w:rsidRPr="00117375">
              <w:rPr>
                <w:rFonts w:ascii="宋体" w:hAnsi="宋体" w:cs="宋体"/>
                <w:sz w:val="18"/>
                <w:szCs w:val="18"/>
              </w:rPr>
              <w:t>利</w:t>
            </w:r>
          </w:p>
          <w:p w:rsidR="000B2DA7" w:rsidRPr="00117375" w:rsidRDefault="00C1311D" w:rsidP="00117375">
            <w:pPr>
              <w:ind w:left="34"/>
              <w:jc w:val="center"/>
              <w:rPr>
                <w:rFonts w:ascii="宋体" w:hAnsi="宋体"/>
                <w:sz w:val="18"/>
                <w:szCs w:val="18"/>
              </w:rPr>
            </w:pPr>
            <w:r w:rsidRPr="00117375">
              <w:rPr>
                <w:rFonts w:ascii="宋体" w:hAnsi="宋体" w:cs="宋体"/>
                <w:sz w:val="18"/>
                <w:szCs w:val="18"/>
              </w:rPr>
              <w:t>用</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53"/>
              <w:jc w:val="center"/>
              <w:rPr>
                <w:rFonts w:ascii="宋体" w:hAnsi="宋体"/>
                <w:sz w:val="18"/>
                <w:szCs w:val="18"/>
              </w:rPr>
            </w:pPr>
            <w:r w:rsidRPr="00117375">
              <w:rPr>
                <w:rFonts w:ascii="宋体" w:hAnsi="宋体" w:hint="eastAsia"/>
                <w:sz w:val="18"/>
                <w:szCs w:val="18"/>
              </w:rPr>
              <w:t>25</w:t>
            </w:r>
            <w:r w:rsidRPr="00117375">
              <w:rPr>
                <w:rFonts w:ascii="宋体" w:hAnsi="宋体"/>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有效机时</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100</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有效机时</w:t>
            </w:r>
            <w:r w:rsidRPr="00117375">
              <w:rPr>
                <w:rFonts w:ascii="宋体" w:hAnsi="宋体" w:cs="宋体" w:hint="eastAsia"/>
                <w:sz w:val="18"/>
                <w:szCs w:val="18"/>
              </w:rPr>
              <w:t>/</w:t>
            </w:r>
            <w:r w:rsidRPr="00117375">
              <w:rPr>
                <w:rFonts w:ascii="宋体" w:hAnsi="宋体" w:cs="宋体"/>
                <w:sz w:val="18"/>
                <w:szCs w:val="18"/>
              </w:rPr>
              <w:t>定额机时</w:t>
            </w:r>
            <w:r w:rsidRPr="00117375">
              <w:rPr>
                <w:rFonts w:ascii="宋体" w:hAnsi="宋体" w:cs="Segoe UI Symbol"/>
                <w:sz w:val="18"/>
                <w:szCs w:val="18"/>
              </w:rPr>
              <w:t>×</w:t>
            </w:r>
            <w:r w:rsidRPr="00117375">
              <w:rPr>
                <w:rFonts w:ascii="宋体" w:hAnsi="宋体"/>
                <w:sz w:val="18"/>
                <w:szCs w:val="18"/>
              </w:rPr>
              <w:t>100%</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466"/>
        </w:trPr>
        <w:tc>
          <w:tcPr>
            <w:tcW w:w="364"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定额机时</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58"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762"/>
        </w:trPr>
        <w:tc>
          <w:tcPr>
            <w:tcW w:w="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19"/>
              <w:jc w:val="center"/>
              <w:rPr>
                <w:rFonts w:ascii="宋体" w:hAnsi="宋体"/>
                <w:sz w:val="18"/>
                <w:szCs w:val="18"/>
              </w:rPr>
            </w:pPr>
            <w:r w:rsidRPr="00117375">
              <w:rPr>
                <w:rFonts w:ascii="宋体" w:hAnsi="宋体"/>
                <w:sz w:val="18"/>
                <w:szCs w:val="18"/>
              </w:rPr>
              <w:t>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34"/>
              <w:jc w:val="center"/>
              <w:rPr>
                <w:rFonts w:ascii="宋体" w:hAnsi="宋体" w:cs="宋体"/>
                <w:sz w:val="18"/>
                <w:szCs w:val="18"/>
              </w:rPr>
            </w:pPr>
            <w:r w:rsidRPr="00117375">
              <w:rPr>
                <w:rFonts w:ascii="宋体" w:hAnsi="宋体" w:cs="宋体"/>
                <w:sz w:val="18"/>
                <w:szCs w:val="18"/>
              </w:rPr>
              <w:t>人</w:t>
            </w:r>
          </w:p>
          <w:p w:rsidR="000B2DA7" w:rsidRPr="00117375" w:rsidRDefault="00C1311D" w:rsidP="00117375">
            <w:pPr>
              <w:ind w:left="34"/>
              <w:jc w:val="center"/>
              <w:rPr>
                <w:rFonts w:ascii="宋体" w:hAnsi="宋体"/>
                <w:sz w:val="18"/>
                <w:szCs w:val="18"/>
              </w:rPr>
            </w:pPr>
            <w:r w:rsidRPr="00117375">
              <w:rPr>
                <w:rFonts w:ascii="宋体" w:hAnsi="宋体" w:cs="宋体"/>
                <w:sz w:val="18"/>
                <w:szCs w:val="18"/>
              </w:rPr>
              <w:t>才</w:t>
            </w:r>
          </w:p>
          <w:p w:rsidR="000B2DA7" w:rsidRPr="00117375" w:rsidRDefault="00C1311D" w:rsidP="00117375">
            <w:pPr>
              <w:ind w:left="34"/>
              <w:jc w:val="center"/>
              <w:rPr>
                <w:rFonts w:ascii="宋体" w:hAnsi="宋体" w:cs="宋体"/>
                <w:sz w:val="18"/>
                <w:szCs w:val="18"/>
              </w:rPr>
            </w:pPr>
            <w:proofErr w:type="gramStart"/>
            <w:r w:rsidRPr="00117375">
              <w:rPr>
                <w:rFonts w:ascii="宋体" w:hAnsi="宋体" w:cs="宋体"/>
                <w:sz w:val="18"/>
                <w:szCs w:val="18"/>
              </w:rPr>
              <w:t>培</w:t>
            </w:r>
            <w:proofErr w:type="gramEnd"/>
          </w:p>
          <w:p w:rsidR="000B2DA7" w:rsidRPr="00117375" w:rsidRDefault="00C1311D" w:rsidP="00117375">
            <w:pPr>
              <w:ind w:left="34"/>
              <w:jc w:val="center"/>
              <w:rPr>
                <w:rFonts w:ascii="宋体" w:hAnsi="宋体"/>
                <w:sz w:val="18"/>
                <w:szCs w:val="18"/>
              </w:rPr>
            </w:pPr>
            <w:r w:rsidRPr="00117375">
              <w:rPr>
                <w:rFonts w:ascii="宋体" w:hAnsi="宋体" w:cs="宋体"/>
                <w:sz w:val="18"/>
                <w:szCs w:val="18"/>
              </w:rPr>
              <w:t>养</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53"/>
              <w:jc w:val="center"/>
              <w:rPr>
                <w:rFonts w:ascii="宋体" w:hAnsi="宋体"/>
                <w:sz w:val="18"/>
                <w:szCs w:val="18"/>
              </w:rPr>
            </w:pPr>
            <w:r w:rsidRPr="00117375">
              <w:rPr>
                <w:rFonts w:ascii="宋体" w:hAnsi="宋体"/>
                <w:sz w:val="18"/>
                <w:szCs w:val="18"/>
              </w:rPr>
              <w:t>20%</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获得独立操作资格人员数</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100</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 xml:space="preserve">10 </w:t>
            </w:r>
            <w:r w:rsidRPr="00117375">
              <w:rPr>
                <w:rFonts w:ascii="宋体" w:hAnsi="宋体" w:cs="宋体"/>
                <w:sz w:val="18"/>
                <w:szCs w:val="18"/>
              </w:rPr>
              <w:t>分</w:t>
            </w:r>
            <w:r w:rsidRPr="00117375">
              <w:rPr>
                <w:rFonts w:ascii="宋体" w:hAnsi="宋体"/>
                <w:sz w:val="18"/>
                <w:szCs w:val="18"/>
              </w:rPr>
              <w:t>/</w:t>
            </w:r>
            <w:r w:rsidRPr="00117375">
              <w:rPr>
                <w:rFonts w:ascii="宋体" w:hAnsi="宋体" w:cs="宋体"/>
                <w:sz w:val="18"/>
                <w:szCs w:val="18"/>
              </w:rPr>
              <w:t>人</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605"/>
        </w:trPr>
        <w:tc>
          <w:tcPr>
            <w:tcW w:w="364"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spacing w:after="50"/>
              <w:ind w:left="19"/>
              <w:jc w:val="center"/>
              <w:rPr>
                <w:rFonts w:ascii="宋体" w:hAnsi="宋体"/>
                <w:sz w:val="18"/>
                <w:szCs w:val="18"/>
              </w:rPr>
            </w:pPr>
            <w:r w:rsidRPr="00117375">
              <w:rPr>
                <w:rFonts w:ascii="宋体" w:hAnsi="宋体" w:cs="宋体"/>
                <w:sz w:val="18"/>
                <w:szCs w:val="18"/>
              </w:rPr>
              <w:t>在指导下能独立完成部分测试的人员数</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 xml:space="preserve">3 </w:t>
            </w:r>
            <w:r w:rsidRPr="00117375">
              <w:rPr>
                <w:rFonts w:ascii="宋体" w:hAnsi="宋体" w:cs="宋体"/>
                <w:sz w:val="18"/>
                <w:szCs w:val="18"/>
              </w:rPr>
              <w:t>分</w:t>
            </w:r>
            <w:r w:rsidRPr="00117375">
              <w:rPr>
                <w:rFonts w:ascii="宋体" w:hAnsi="宋体"/>
                <w:sz w:val="18"/>
                <w:szCs w:val="18"/>
              </w:rPr>
              <w:t>/</w:t>
            </w:r>
            <w:r w:rsidRPr="00117375">
              <w:rPr>
                <w:rFonts w:ascii="宋体" w:hAnsi="宋体" w:cs="宋体"/>
                <w:sz w:val="18"/>
                <w:szCs w:val="18"/>
              </w:rPr>
              <w:t>人</w:t>
            </w:r>
          </w:p>
        </w:tc>
        <w:tc>
          <w:tcPr>
            <w:tcW w:w="658"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584"/>
        </w:trPr>
        <w:tc>
          <w:tcPr>
            <w:tcW w:w="364"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spacing w:after="50"/>
              <w:ind w:left="19"/>
              <w:jc w:val="center"/>
              <w:rPr>
                <w:rFonts w:ascii="宋体" w:hAnsi="宋体"/>
                <w:sz w:val="18"/>
                <w:szCs w:val="18"/>
              </w:rPr>
            </w:pPr>
            <w:r w:rsidRPr="00117375">
              <w:rPr>
                <w:rFonts w:ascii="宋体" w:hAnsi="宋体" w:cs="宋体"/>
                <w:sz w:val="18"/>
                <w:szCs w:val="18"/>
              </w:rPr>
              <w:t>进行教学演示实验人员数</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 xml:space="preserve">1 </w:t>
            </w:r>
            <w:r w:rsidRPr="00117375">
              <w:rPr>
                <w:rFonts w:ascii="宋体" w:hAnsi="宋体" w:cs="宋体"/>
                <w:sz w:val="18"/>
                <w:szCs w:val="18"/>
              </w:rPr>
              <w:t>分</w:t>
            </w:r>
            <w:r w:rsidRPr="00117375">
              <w:rPr>
                <w:rFonts w:ascii="宋体" w:hAnsi="宋体"/>
                <w:sz w:val="18"/>
                <w:szCs w:val="18"/>
              </w:rPr>
              <w:t xml:space="preserve">/30 </w:t>
            </w:r>
            <w:r w:rsidRPr="00117375">
              <w:rPr>
                <w:rFonts w:ascii="宋体" w:hAnsi="宋体" w:cs="宋体"/>
                <w:sz w:val="18"/>
                <w:szCs w:val="18"/>
              </w:rPr>
              <w:t>人</w:t>
            </w:r>
          </w:p>
        </w:tc>
        <w:tc>
          <w:tcPr>
            <w:tcW w:w="658"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495"/>
        </w:trPr>
        <w:tc>
          <w:tcPr>
            <w:tcW w:w="364"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ind w:left="19"/>
              <w:jc w:val="center"/>
              <w:rPr>
                <w:rFonts w:ascii="宋体" w:hAnsi="宋体"/>
                <w:sz w:val="18"/>
                <w:szCs w:val="18"/>
              </w:rPr>
            </w:pPr>
            <w:r w:rsidRPr="00117375">
              <w:rPr>
                <w:rFonts w:ascii="宋体" w:hAnsi="宋体"/>
                <w:sz w:val="18"/>
                <w:szCs w:val="18"/>
              </w:rPr>
              <w:t>3</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ind w:left="34"/>
              <w:jc w:val="center"/>
              <w:rPr>
                <w:rFonts w:ascii="宋体" w:hAnsi="宋体" w:cs="宋体"/>
                <w:sz w:val="18"/>
                <w:szCs w:val="18"/>
              </w:rPr>
            </w:pPr>
            <w:r w:rsidRPr="00117375">
              <w:rPr>
                <w:rFonts w:ascii="宋体" w:hAnsi="宋体" w:cs="宋体" w:hint="eastAsia"/>
                <w:sz w:val="18"/>
                <w:szCs w:val="18"/>
              </w:rPr>
              <w:t>*</w:t>
            </w:r>
            <w:r w:rsidRPr="00117375">
              <w:rPr>
                <w:rFonts w:ascii="宋体" w:hAnsi="宋体" w:cs="宋体"/>
                <w:sz w:val="18"/>
                <w:szCs w:val="18"/>
              </w:rPr>
              <w:t>科</w:t>
            </w:r>
          </w:p>
          <w:p w:rsidR="000B2DA7" w:rsidRPr="00117375" w:rsidRDefault="00C1311D" w:rsidP="00117375">
            <w:pPr>
              <w:ind w:left="34"/>
              <w:jc w:val="center"/>
              <w:rPr>
                <w:rFonts w:ascii="宋体" w:hAnsi="宋体"/>
                <w:sz w:val="18"/>
                <w:szCs w:val="18"/>
              </w:rPr>
            </w:pPr>
            <w:proofErr w:type="gramStart"/>
            <w:r w:rsidRPr="00117375">
              <w:rPr>
                <w:rFonts w:ascii="宋体" w:hAnsi="宋体" w:cs="宋体"/>
                <w:sz w:val="18"/>
                <w:szCs w:val="18"/>
              </w:rPr>
              <w:t>研</w:t>
            </w:r>
            <w:proofErr w:type="gramEnd"/>
          </w:p>
          <w:p w:rsidR="000B2DA7" w:rsidRPr="00117375" w:rsidRDefault="00C1311D" w:rsidP="00117375">
            <w:pPr>
              <w:ind w:left="34"/>
              <w:jc w:val="center"/>
              <w:rPr>
                <w:rFonts w:ascii="宋体" w:hAnsi="宋体" w:cs="宋体"/>
                <w:sz w:val="18"/>
                <w:szCs w:val="18"/>
              </w:rPr>
            </w:pPr>
            <w:r w:rsidRPr="00117375">
              <w:rPr>
                <w:rFonts w:ascii="宋体" w:hAnsi="宋体" w:cs="宋体"/>
                <w:sz w:val="18"/>
                <w:szCs w:val="18"/>
              </w:rPr>
              <w:t>成</w:t>
            </w:r>
          </w:p>
          <w:p w:rsidR="000B2DA7" w:rsidRPr="00117375" w:rsidRDefault="00C1311D" w:rsidP="00117375">
            <w:pPr>
              <w:ind w:left="34"/>
              <w:jc w:val="center"/>
              <w:rPr>
                <w:rFonts w:ascii="宋体" w:hAnsi="宋体"/>
                <w:sz w:val="18"/>
                <w:szCs w:val="18"/>
              </w:rPr>
            </w:pPr>
            <w:r w:rsidRPr="00117375">
              <w:rPr>
                <w:rFonts w:ascii="宋体" w:hAnsi="宋体" w:cs="宋体"/>
                <w:sz w:val="18"/>
                <w:szCs w:val="18"/>
              </w:rPr>
              <w:t>果</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jc w:val="center"/>
              <w:textAlignment w:val="center"/>
              <w:rPr>
                <w:rFonts w:ascii="宋体" w:hAnsi="宋体"/>
                <w:sz w:val="18"/>
                <w:szCs w:val="18"/>
              </w:rPr>
            </w:pPr>
            <w:r w:rsidRPr="00117375">
              <w:rPr>
                <w:rFonts w:ascii="宋体" w:hAnsi="宋体"/>
                <w:sz w:val="18"/>
                <w:szCs w:val="18"/>
              </w:rPr>
              <w:t>2</w:t>
            </w:r>
            <w:r w:rsidRPr="00117375">
              <w:rPr>
                <w:rFonts w:ascii="宋体" w:hAnsi="宋体" w:hint="eastAsia"/>
                <w:sz w:val="18"/>
                <w:szCs w:val="18"/>
              </w:rPr>
              <w:t>0</w:t>
            </w:r>
            <w:r w:rsidRPr="00117375">
              <w:rPr>
                <w:rFonts w:ascii="宋体" w:hAnsi="宋体"/>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国家、国际奖</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100</w:t>
            </w:r>
          </w:p>
          <w:p w:rsidR="000B2DA7" w:rsidRPr="00117375" w:rsidRDefault="000B2DA7" w:rsidP="00117375">
            <w:pPr>
              <w:jc w:val="center"/>
              <w:rPr>
                <w:rFonts w:ascii="宋体" w:hAnsi="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 xml:space="preserve">80 </w:t>
            </w:r>
            <w:r w:rsidRPr="00117375">
              <w:rPr>
                <w:rFonts w:ascii="宋体" w:hAnsi="宋体" w:cs="宋体"/>
                <w:sz w:val="18"/>
                <w:szCs w:val="18"/>
              </w:rPr>
              <w:t>分</w:t>
            </w:r>
            <w:r w:rsidRPr="00117375">
              <w:rPr>
                <w:rFonts w:ascii="宋体" w:hAnsi="宋体"/>
                <w:sz w:val="18"/>
                <w:szCs w:val="18"/>
              </w:rPr>
              <w:t>/</w:t>
            </w:r>
            <w:r w:rsidRPr="00117375">
              <w:rPr>
                <w:rFonts w:ascii="宋体" w:hAnsi="宋体" w:cs="宋体"/>
                <w:sz w:val="18"/>
                <w:szCs w:val="18"/>
              </w:rPr>
              <w:t>项</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559"/>
        </w:trPr>
        <w:tc>
          <w:tcPr>
            <w:tcW w:w="364"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省、部级奖</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 xml:space="preserve">60 </w:t>
            </w:r>
            <w:r w:rsidRPr="00117375">
              <w:rPr>
                <w:rFonts w:ascii="宋体" w:hAnsi="宋体" w:cs="宋体"/>
                <w:sz w:val="18"/>
                <w:szCs w:val="18"/>
              </w:rPr>
              <w:t>分</w:t>
            </w:r>
            <w:r w:rsidRPr="00117375">
              <w:rPr>
                <w:rFonts w:ascii="宋体" w:hAnsi="宋体"/>
                <w:sz w:val="18"/>
                <w:szCs w:val="18"/>
              </w:rPr>
              <w:t>/</w:t>
            </w:r>
            <w:r w:rsidRPr="00117375">
              <w:rPr>
                <w:rFonts w:ascii="宋体" w:hAnsi="宋体" w:cs="宋体"/>
                <w:sz w:val="18"/>
                <w:szCs w:val="18"/>
              </w:rPr>
              <w:t>项</w:t>
            </w:r>
          </w:p>
        </w:tc>
        <w:tc>
          <w:tcPr>
            <w:tcW w:w="658"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553"/>
        </w:trPr>
        <w:tc>
          <w:tcPr>
            <w:tcW w:w="364"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校级奖</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 xml:space="preserve">20 </w:t>
            </w:r>
            <w:r w:rsidRPr="00117375">
              <w:rPr>
                <w:rFonts w:ascii="宋体" w:hAnsi="宋体" w:cs="宋体"/>
                <w:sz w:val="18"/>
                <w:szCs w:val="18"/>
              </w:rPr>
              <w:t>分</w:t>
            </w:r>
            <w:r w:rsidRPr="00117375">
              <w:rPr>
                <w:rFonts w:ascii="宋体" w:hAnsi="宋体"/>
                <w:sz w:val="18"/>
                <w:szCs w:val="18"/>
              </w:rPr>
              <w:t>/</w:t>
            </w:r>
            <w:r w:rsidRPr="00117375">
              <w:rPr>
                <w:rFonts w:ascii="宋体" w:hAnsi="宋体" w:cs="宋体"/>
                <w:sz w:val="18"/>
                <w:szCs w:val="18"/>
              </w:rPr>
              <w:t>项</w:t>
            </w:r>
          </w:p>
        </w:tc>
        <w:tc>
          <w:tcPr>
            <w:tcW w:w="658"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540"/>
        </w:trPr>
        <w:tc>
          <w:tcPr>
            <w:tcW w:w="364"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000000"/>
              <w:left w:val="single" w:sz="4" w:space="0" w:color="000000"/>
              <w:bottom w:val="single" w:sz="4" w:space="0" w:color="auto"/>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核心刊物</w:t>
            </w:r>
          </w:p>
        </w:tc>
        <w:tc>
          <w:tcPr>
            <w:tcW w:w="538" w:type="dxa"/>
            <w:tcBorders>
              <w:top w:val="single" w:sz="4" w:space="0" w:color="000000"/>
              <w:left w:val="single" w:sz="4" w:space="0" w:color="000000"/>
              <w:bottom w:val="single" w:sz="4" w:space="0" w:color="auto"/>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tcBorders>
              <w:top w:val="single" w:sz="4" w:space="0" w:color="000000"/>
              <w:left w:val="single" w:sz="4" w:space="0" w:color="000000"/>
              <w:bottom w:val="single" w:sz="4" w:space="0" w:color="auto"/>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hint="eastAsia"/>
                <w:sz w:val="18"/>
                <w:szCs w:val="18"/>
              </w:rPr>
              <w:t>SCI 15</w:t>
            </w:r>
            <w:r w:rsidRPr="00117375">
              <w:rPr>
                <w:rFonts w:ascii="宋体" w:hAnsi="宋体"/>
                <w:sz w:val="18"/>
                <w:szCs w:val="18"/>
              </w:rPr>
              <w:t xml:space="preserve"> </w:t>
            </w:r>
            <w:r w:rsidRPr="00117375">
              <w:rPr>
                <w:rFonts w:ascii="宋体" w:hAnsi="宋体" w:cs="宋体"/>
                <w:sz w:val="18"/>
                <w:szCs w:val="18"/>
              </w:rPr>
              <w:t>分</w:t>
            </w:r>
            <w:r w:rsidRPr="00117375">
              <w:rPr>
                <w:rFonts w:ascii="宋体" w:hAnsi="宋体"/>
                <w:sz w:val="18"/>
                <w:szCs w:val="18"/>
              </w:rPr>
              <w:t>/</w:t>
            </w:r>
            <w:r w:rsidRPr="00117375">
              <w:rPr>
                <w:rFonts w:ascii="宋体" w:hAnsi="宋体" w:cs="宋体"/>
                <w:sz w:val="18"/>
                <w:szCs w:val="18"/>
              </w:rPr>
              <w:t>项</w:t>
            </w:r>
            <w:r w:rsidRPr="00117375">
              <w:rPr>
                <w:rFonts w:ascii="宋体" w:hAnsi="宋体" w:cs="宋体" w:hint="eastAsia"/>
                <w:sz w:val="18"/>
                <w:szCs w:val="18"/>
              </w:rPr>
              <w:t>;EI 10分/项；核心期刊5分/项</w:t>
            </w:r>
          </w:p>
        </w:tc>
        <w:tc>
          <w:tcPr>
            <w:tcW w:w="658"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325"/>
        </w:trPr>
        <w:tc>
          <w:tcPr>
            <w:tcW w:w="364"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auto"/>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hint="eastAsia"/>
                <w:sz w:val="18"/>
                <w:szCs w:val="18"/>
              </w:rPr>
              <w:t>专利</w:t>
            </w:r>
          </w:p>
        </w:tc>
        <w:tc>
          <w:tcPr>
            <w:tcW w:w="538" w:type="dxa"/>
            <w:tcBorders>
              <w:top w:val="single" w:sz="4" w:space="0" w:color="auto"/>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tcBorders>
              <w:top w:val="single" w:sz="4" w:space="0" w:color="auto"/>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hint="eastAsia"/>
                <w:sz w:val="18"/>
                <w:szCs w:val="18"/>
              </w:rPr>
              <w:t>发明专利 8分/项；实用新型专利 、软件著作权 5分/项</w:t>
            </w:r>
          </w:p>
        </w:tc>
        <w:tc>
          <w:tcPr>
            <w:tcW w:w="658"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562"/>
        </w:trPr>
        <w:tc>
          <w:tcPr>
            <w:tcW w:w="364"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ind w:left="24"/>
              <w:jc w:val="center"/>
              <w:rPr>
                <w:rFonts w:ascii="宋体" w:hAnsi="宋体"/>
                <w:sz w:val="18"/>
                <w:szCs w:val="18"/>
              </w:rPr>
            </w:pPr>
            <w:r w:rsidRPr="00117375">
              <w:rPr>
                <w:rFonts w:ascii="宋体" w:hAnsi="宋体"/>
                <w:sz w:val="18"/>
                <w:szCs w:val="18"/>
              </w:rPr>
              <w:t>4</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ind w:left="38"/>
              <w:jc w:val="center"/>
              <w:rPr>
                <w:rFonts w:ascii="宋体" w:hAnsi="宋体" w:cs="宋体"/>
                <w:sz w:val="18"/>
                <w:szCs w:val="18"/>
              </w:rPr>
            </w:pPr>
            <w:r w:rsidRPr="00117375">
              <w:rPr>
                <w:rFonts w:ascii="宋体" w:hAnsi="宋体" w:cs="宋体" w:hint="eastAsia"/>
                <w:sz w:val="18"/>
                <w:szCs w:val="18"/>
              </w:rPr>
              <w:t>*设</w:t>
            </w:r>
          </w:p>
          <w:p w:rsidR="000B2DA7" w:rsidRPr="00117375" w:rsidRDefault="00C1311D" w:rsidP="00117375">
            <w:pPr>
              <w:ind w:left="38"/>
              <w:jc w:val="center"/>
              <w:rPr>
                <w:rFonts w:ascii="宋体" w:hAnsi="宋体" w:cs="宋体"/>
                <w:sz w:val="18"/>
                <w:szCs w:val="18"/>
              </w:rPr>
            </w:pPr>
            <w:r w:rsidRPr="00117375">
              <w:rPr>
                <w:rFonts w:ascii="宋体" w:hAnsi="宋体" w:cs="宋体" w:hint="eastAsia"/>
                <w:sz w:val="18"/>
                <w:szCs w:val="18"/>
              </w:rPr>
              <w:t>备共享、</w:t>
            </w:r>
          </w:p>
          <w:p w:rsidR="000B2DA7" w:rsidRPr="00117375" w:rsidRDefault="00C1311D" w:rsidP="00117375">
            <w:pPr>
              <w:ind w:left="38"/>
              <w:jc w:val="center"/>
              <w:rPr>
                <w:rFonts w:ascii="宋体" w:hAnsi="宋体"/>
                <w:sz w:val="18"/>
                <w:szCs w:val="18"/>
              </w:rPr>
            </w:pPr>
            <w:r w:rsidRPr="00117375">
              <w:rPr>
                <w:rFonts w:ascii="宋体" w:hAnsi="宋体" w:hint="eastAsia"/>
                <w:sz w:val="18"/>
                <w:szCs w:val="18"/>
              </w:rPr>
              <w:t>设备预约</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ind w:left="58"/>
              <w:jc w:val="center"/>
              <w:rPr>
                <w:rFonts w:ascii="宋体" w:hAnsi="宋体"/>
                <w:sz w:val="18"/>
                <w:szCs w:val="18"/>
              </w:rPr>
            </w:pPr>
            <w:r w:rsidRPr="00117375">
              <w:rPr>
                <w:rFonts w:ascii="宋体" w:hAnsi="宋体"/>
                <w:sz w:val="18"/>
                <w:szCs w:val="18"/>
              </w:rPr>
              <w:t>1</w:t>
            </w:r>
            <w:r w:rsidRPr="00117375">
              <w:rPr>
                <w:rFonts w:ascii="宋体" w:hAnsi="宋体" w:hint="eastAsia"/>
                <w:sz w:val="18"/>
                <w:szCs w:val="18"/>
              </w:rPr>
              <w:t>5</w:t>
            </w:r>
            <w:r w:rsidRPr="00117375">
              <w:rPr>
                <w:rFonts w:ascii="宋体" w:hAnsi="宋体"/>
                <w:sz w:val="18"/>
                <w:szCs w:val="18"/>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校外服务收入</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ind w:left="5"/>
              <w:jc w:val="center"/>
              <w:rPr>
                <w:rFonts w:ascii="宋体" w:hAnsi="宋体"/>
                <w:sz w:val="18"/>
                <w:szCs w:val="18"/>
              </w:rPr>
            </w:pPr>
            <w:r w:rsidRPr="00117375">
              <w:rPr>
                <w:rFonts w:ascii="宋体" w:hAnsi="宋体" w:hint="eastAsia"/>
                <w:sz w:val="18"/>
                <w:szCs w:val="18"/>
              </w:rPr>
              <w:t>80</w:t>
            </w:r>
          </w:p>
        </w:tc>
        <w:tc>
          <w:tcPr>
            <w:tcW w:w="252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sz w:val="18"/>
                <w:szCs w:val="18"/>
              </w:rPr>
              <w:t xml:space="preserve">5 </w:t>
            </w:r>
            <w:r w:rsidRPr="00117375">
              <w:rPr>
                <w:rFonts w:ascii="宋体" w:hAnsi="宋体" w:cs="宋体"/>
                <w:sz w:val="18"/>
                <w:szCs w:val="18"/>
              </w:rPr>
              <w:t>分</w:t>
            </w:r>
            <w:r w:rsidRPr="00117375">
              <w:rPr>
                <w:rFonts w:ascii="宋体" w:hAnsi="宋体"/>
                <w:sz w:val="18"/>
                <w:szCs w:val="18"/>
              </w:rPr>
              <w:t>/</w:t>
            </w:r>
            <w:r w:rsidRPr="00117375">
              <w:rPr>
                <w:rFonts w:ascii="宋体" w:hAnsi="宋体" w:cs="宋体"/>
                <w:sz w:val="18"/>
                <w:szCs w:val="18"/>
              </w:rPr>
              <w:t>千元</w:t>
            </w:r>
          </w:p>
        </w:tc>
        <w:tc>
          <w:tcPr>
            <w:tcW w:w="658"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512"/>
        </w:trPr>
        <w:tc>
          <w:tcPr>
            <w:tcW w:w="364"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000000"/>
              <w:left w:val="single" w:sz="4" w:space="0" w:color="000000"/>
              <w:bottom w:val="single" w:sz="4" w:space="0" w:color="auto"/>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校内服务收入</w:t>
            </w:r>
          </w:p>
        </w:tc>
        <w:tc>
          <w:tcPr>
            <w:tcW w:w="538" w:type="dxa"/>
            <w:tcBorders>
              <w:top w:val="single" w:sz="4" w:space="0" w:color="000000"/>
              <w:left w:val="single" w:sz="4" w:space="0" w:color="000000"/>
              <w:bottom w:val="single" w:sz="4" w:space="0" w:color="auto"/>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left w:val="single" w:sz="4" w:space="0" w:color="000000"/>
              <w:bottom w:val="single" w:sz="4" w:space="0" w:color="auto"/>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vMerge/>
            <w:tcBorders>
              <w:left w:val="single" w:sz="4" w:space="0" w:color="000000"/>
              <w:bottom w:val="single" w:sz="4" w:space="0" w:color="auto"/>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58"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567"/>
        </w:trPr>
        <w:tc>
          <w:tcPr>
            <w:tcW w:w="364"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auto"/>
              <w:left w:val="single" w:sz="4" w:space="0" w:color="000000"/>
              <w:bottom w:val="single" w:sz="4" w:space="0" w:color="auto"/>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hint="eastAsia"/>
                <w:sz w:val="18"/>
                <w:szCs w:val="18"/>
              </w:rPr>
              <w:t>预约数</w:t>
            </w:r>
          </w:p>
        </w:tc>
        <w:tc>
          <w:tcPr>
            <w:tcW w:w="538" w:type="dxa"/>
            <w:tcBorders>
              <w:top w:val="single" w:sz="4" w:space="0" w:color="auto"/>
              <w:left w:val="single" w:sz="4" w:space="0" w:color="000000"/>
              <w:bottom w:val="single" w:sz="4" w:space="0" w:color="auto"/>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val="restart"/>
            <w:tcBorders>
              <w:top w:val="single" w:sz="4" w:space="0" w:color="auto"/>
              <w:left w:val="single" w:sz="4" w:space="0" w:color="000000"/>
              <w:right w:val="single" w:sz="4" w:space="0" w:color="000000"/>
            </w:tcBorders>
            <w:shd w:val="clear" w:color="auto" w:fill="auto"/>
            <w:vAlign w:val="center"/>
          </w:tcPr>
          <w:p w:rsidR="000B2DA7" w:rsidRPr="00117375" w:rsidRDefault="00C1311D" w:rsidP="00117375">
            <w:pPr>
              <w:ind w:left="5"/>
              <w:jc w:val="center"/>
              <w:rPr>
                <w:rFonts w:ascii="宋体" w:hAnsi="宋体"/>
                <w:sz w:val="18"/>
                <w:szCs w:val="18"/>
              </w:rPr>
            </w:pPr>
            <w:r w:rsidRPr="00117375">
              <w:rPr>
                <w:rFonts w:ascii="宋体" w:hAnsi="宋体" w:hint="eastAsia"/>
                <w:sz w:val="18"/>
                <w:szCs w:val="18"/>
              </w:rPr>
              <w:t>20</w:t>
            </w:r>
          </w:p>
        </w:tc>
        <w:tc>
          <w:tcPr>
            <w:tcW w:w="2520" w:type="dxa"/>
            <w:vMerge w:val="restart"/>
            <w:tcBorders>
              <w:top w:val="single" w:sz="4" w:space="0" w:color="auto"/>
              <w:left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hint="eastAsia"/>
                <w:sz w:val="18"/>
                <w:szCs w:val="18"/>
              </w:rPr>
              <w:t>完成数/预约数</w:t>
            </w:r>
            <w:r w:rsidRPr="00117375">
              <w:rPr>
                <w:rFonts w:ascii="宋体" w:hAnsi="宋体" w:cs="Segoe UI Symbol"/>
                <w:sz w:val="18"/>
                <w:szCs w:val="18"/>
              </w:rPr>
              <w:t>×</w:t>
            </w:r>
            <w:r w:rsidRPr="00117375">
              <w:rPr>
                <w:rFonts w:ascii="宋体" w:hAnsi="宋体" w:hint="eastAsia"/>
                <w:sz w:val="18"/>
                <w:szCs w:val="18"/>
              </w:rPr>
              <w:t>100%</w:t>
            </w:r>
          </w:p>
        </w:tc>
        <w:tc>
          <w:tcPr>
            <w:tcW w:w="658"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tcBorders>
              <w:left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547"/>
        </w:trPr>
        <w:tc>
          <w:tcPr>
            <w:tcW w:w="364"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auto"/>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hint="eastAsia"/>
                <w:sz w:val="18"/>
                <w:szCs w:val="18"/>
              </w:rPr>
              <w:t>完成数</w:t>
            </w:r>
          </w:p>
        </w:tc>
        <w:tc>
          <w:tcPr>
            <w:tcW w:w="538" w:type="dxa"/>
            <w:tcBorders>
              <w:top w:val="single" w:sz="4" w:space="0" w:color="auto"/>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ind w:left="5"/>
              <w:jc w:val="center"/>
              <w:rPr>
                <w:rFonts w:ascii="宋体" w:hAnsi="宋体"/>
                <w:sz w:val="18"/>
                <w:szCs w:val="18"/>
              </w:rPr>
            </w:pPr>
          </w:p>
        </w:tc>
        <w:tc>
          <w:tcPr>
            <w:tcW w:w="252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58"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594"/>
        </w:trPr>
        <w:tc>
          <w:tcPr>
            <w:tcW w:w="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24"/>
              <w:jc w:val="center"/>
              <w:rPr>
                <w:rFonts w:ascii="宋体" w:hAnsi="宋体"/>
                <w:sz w:val="18"/>
                <w:szCs w:val="18"/>
              </w:rPr>
            </w:pPr>
            <w:r w:rsidRPr="00117375">
              <w:rPr>
                <w:rFonts w:ascii="宋体" w:hAnsi="宋体"/>
                <w:sz w:val="18"/>
                <w:szCs w:val="18"/>
              </w:rPr>
              <w:t>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spacing w:after="45" w:line="261" w:lineRule="auto"/>
              <w:ind w:left="38"/>
              <w:jc w:val="center"/>
              <w:rPr>
                <w:rFonts w:ascii="宋体" w:hAnsi="宋体"/>
                <w:sz w:val="18"/>
                <w:szCs w:val="18"/>
              </w:rPr>
            </w:pPr>
            <w:r w:rsidRPr="00117375">
              <w:rPr>
                <w:rFonts w:ascii="宋体" w:hAnsi="宋体" w:cs="宋体"/>
                <w:sz w:val="18"/>
                <w:szCs w:val="18"/>
              </w:rPr>
              <w:t>功能</w:t>
            </w:r>
            <w:r w:rsidRPr="00117375">
              <w:rPr>
                <w:rFonts w:ascii="宋体" w:hAnsi="宋体"/>
                <w:sz w:val="18"/>
                <w:szCs w:val="18"/>
              </w:rPr>
              <w:t xml:space="preserve"> </w:t>
            </w:r>
            <w:r w:rsidRPr="00117375">
              <w:rPr>
                <w:rFonts w:ascii="宋体" w:hAnsi="宋体" w:cs="宋体"/>
                <w:sz w:val="18"/>
                <w:szCs w:val="18"/>
              </w:rPr>
              <w:t>利用</w:t>
            </w:r>
            <w:r w:rsidRPr="00117375">
              <w:rPr>
                <w:rFonts w:ascii="宋体" w:hAnsi="宋体"/>
                <w:sz w:val="18"/>
                <w:szCs w:val="18"/>
              </w:rPr>
              <w:t xml:space="preserve"> </w:t>
            </w:r>
            <w:r w:rsidRPr="00117375">
              <w:rPr>
                <w:rFonts w:ascii="宋体" w:hAnsi="宋体" w:hint="eastAsia"/>
                <w:sz w:val="18"/>
                <w:szCs w:val="18"/>
              </w:rPr>
              <w:t xml:space="preserve"> </w:t>
            </w:r>
            <w:r w:rsidRPr="00117375">
              <w:rPr>
                <w:rFonts w:ascii="宋体" w:hAnsi="宋体" w:cs="宋体"/>
                <w:sz w:val="18"/>
                <w:szCs w:val="18"/>
              </w:rPr>
              <w:t>与</w:t>
            </w:r>
          </w:p>
          <w:p w:rsidR="000B2DA7" w:rsidRPr="00117375" w:rsidRDefault="00C1311D" w:rsidP="00117375">
            <w:pPr>
              <w:ind w:left="38"/>
              <w:jc w:val="center"/>
              <w:rPr>
                <w:rFonts w:ascii="宋体" w:hAnsi="宋体"/>
                <w:sz w:val="18"/>
                <w:szCs w:val="18"/>
              </w:rPr>
            </w:pPr>
            <w:r w:rsidRPr="00117375">
              <w:rPr>
                <w:rFonts w:ascii="宋体" w:hAnsi="宋体" w:cs="宋体"/>
                <w:sz w:val="18"/>
                <w:szCs w:val="18"/>
              </w:rPr>
              <w:t>功能</w:t>
            </w:r>
            <w:r w:rsidRPr="00117375">
              <w:rPr>
                <w:rFonts w:ascii="宋体" w:hAnsi="宋体"/>
                <w:sz w:val="18"/>
                <w:szCs w:val="18"/>
              </w:rPr>
              <w:t xml:space="preserve"> </w:t>
            </w:r>
            <w:r w:rsidRPr="00117375">
              <w:rPr>
                <w:rFonts w:ascii="宋体" w:hAnsi="宋体" w:cs="宋体"/>
                <w:sz w:val="18"/>
                <w:szCs w:val="18"/>
              </w:rPr>
              <w:t>开发</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110"/>
              <w:jc w:val="center"/>
              <w:rPr>
                <w:rFonts w:ascii="宋体" w:hAnsi="宋体"/>
                <w:sz w:val="18"/>
                <w:szCs w:val="18"/>
              </w:rPr>
            </w:pPr>
            <w:r w:rsidRPr="00117375">
              <w:rPr>
                <w:rFonts w:ascii="宋体" w:hAnsi="宋体"/>
                <w:sz w:val="18"/>
                <w:szCs w:val="18"/>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235"/>
              <w:jc w:val="center"/>
              <w:rPr>
                <w:rFonts w:ascii="宋体" w:hAnsi="宋体"/>
                <w:sz w:val="18"/>
                <w:szCs w:val="18"/>
              </w:rPr>
            </w:pPr>
            <w:r w:rsidRPr="00117375">
              <w:rPr>
                <w:rFonts w:ascii="宋体" w:hAnsi="宋体" w:cs="宋体"/>
                <w:sz w:val="18"/>
                <w:szCs w:val="18"/>
              </w:rPr>
              <w:t>原有功能利用数</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5"/>
              <w:jc w:val="center"/>
              <w:rPr>
                <w:rFonts w:ascii="宋体" w:hAnsi="宋体"/>
                <w:sz w:val="18"/>
                <w:szCs w:val="18"/>
              </w:rPr>
            </w:pPr>
            <w:r w:rsidRPr="00117375">
              <w:rPr>
                <w:rFonts w:ascii="宋体" w:hAnsi="宋体"/>
                <w:sz w:val="18"/>
                <w:szCs w:val="18"/>
              </w:rPr>
              <w:t>100</w:t>
            </w:r>
          </w:p>
        </w:tc>
        <w:tc>
          <w:tcPr>
            <w:tcW w:w="252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功能利用数</w:t>
            </w:r>
            <w:r w:rsidRPr="00117375">
              <w:rPr>
                <w:rFonts w:ascii="宋体" w:hAnsi="宋体" w:cs="宋体" w:hint="eastAsia"/>
                <w:sz w:val="18"/>
                <w:szCs w:val="18"/>
              </w:rPr>
              <w:t>/</w:t>
            </w:r>
            <w:r w:rsidRPr="00117375">
              <w:rPr>
                <w:rFonts w:ascii="宋体" w:hAnsi="宋体" w:cs="宋体"/>
                <w:sz w:val="18"/>
                <w:szCs w:val="18"/>
              </w:rPr>
              <w:t>原有功能数</w:t>
            </w:r>
            <w:r w:rsidRPr="00117375">
              <w:rPr>
                <w:rFonts w:ascii="宋体" w:hAnsi="宋体" w:cs="Segoe UI Symbol"/>
                <w:sz w:val="18"/>
                <w:szCs w:val="18"/>
              </w:rPr>
              <w:t>×</w:t>
            </w:r>
            <w:r w:rsidRPr="00117375">
              <w:rPr>
                <w:rFonts w:ascii="宋体" w:hAnsi="宋体"/>
                <w:sz w:val="18"/>
                <w:szCs w:val="18"/>
              </w:rPr>
              <w:t>100%</w:t>
            </w: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r>
      <w:tr w:rsidR="00117375" w:rsidTr="00117375">
        <w:trPr>
          <w:trHeight w:val="698"/>
        </w:trPr>
        <w:tc>
          <w:tcPr>
            <w:tcW w:w="364"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sz w:val="18"/>
                <w:szCs w:val="18"/>
              </w:rPr>
            </w:pPr>
            <w:r w:rsidRPr="00117375">
              <w:rPr>
                <w:rFonts w:ascii="宋体" w:hAnsi="宋体" w:cs="宋体"/>
                <w:sz w:val="18"/>
                <w:szCs w:val="18"/>
              </w:rPr>
              <w:t>原有功能数</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top w:val="nil"/>
              <w:left w:val="single" w:sz="4" w:space="0" w:color="000000"/>
              <w:bottom w:val="nil"/>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658" w:type="dxa"/>
            <w:vMerge/>
            <w:tcBorders>
              <w:top w:val="nil"/>
              <w:left w:val="single" w:sz="4" w:space="0" w:color="000000"/>
              <w:bottom w:val="nil"/>
              <w:right w:val="single" w:sz="4" w:space="0" w:color="000000"/>
            </w:tcBorders>
            <w:shd w:val="clear" w:color="auto" w:fill="auto"/>
          </w:tcPr>
          <w:p w:rsidR="000B2DA7" w:rsidRPr="00117375" w:rsidRDefault="000B2DA7">
            <w:pPr>
              <w:rPr>
                <w:rFonts w:ascii="宋体" w:hAnsi="宋体"/>
                <w:sz w:val="18"/>
                <w:szCs w:val="18"/>
              </w:rPr>
            </w:pPr>
          </w:p>
        </w:tc>
        <w:tc>
          <w:tcPr>
            <w:tcW w:w="600" w:type="dxa"/>
            <w:vMerge/>
            <w:tcBorders>
              <w:top w:val="nil"/>
              <w:left w:val="single" w:sz="4" w:space="0" w:color="000000"/>
              <w:bottom w:val="nil"/>
              <w:right w:val="single" w:sz="4" w:space="0" w:color="000000"/>
            </w:tcBorders>
            <w:shd w:val="clear" w:color="auto" w:fill="auto"/>
          </w:tcPr>
          <w:p w:rsidR="000B2DA7" w:rsidRPr="00117375" w:rsidRDefault="000B2DA7">
            <w:pPr>
              <w:rPr>
                <w:rFonts w:ascii="宋体" w:hAnsi="宋体"/>
                <w:sz w:val="18"/>
                <w:szCs w:val="18"/>
              </w:rPr>
            </w:pPr>
          </w:p>
        </w:tc>
        <w:tc>
          <w:tcPr>
            <w:tcW w:w="672" w:type="dxa"/>
            <w:vMerge/>
            <w:tcBorders>
              <w:top w:val="nil"/>
              <w:left w:val="single" w:sz="4" w:space="0" w:color="000000"/>
              <w:bottom w:val="nil"/>
              <w:right w:val="single" w:sz="4" w:space="0" w:color="000000"/>
            </w:tcBorders>
            <w:shd w:val="clear" w:color="auto" w:fill="auto"/>
          </w:tcPr>
          <w:p w:rsidR="000B2DA7" w:rsidRPr="00117375" w:rsidRDefault="000B2DA7">
            <w:pPr>
              <w:rPr>
                <w:rFonts w:ascii="宋体" w:hAnsi="宋体"/>
                <w:sz w:val="18"/>
                <w:szCs w:val="18"/>
              </w:rPr>
            </w:pPr>
          </w:p>
        </w:tc>
      </w:tr>
      <w:tr w:rsidR="00117375" w:rsidTr="00117375">
        <w:trPr>
          <w:trHeight w:val="552"/>
        </w:trPr>
        <w:tc>
          <w:tcPr>
            <w:tcW w:w="364"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left="24"/>
              <w:jc w:val="center"/>
              <w:rPr>
                <w:rFonts w:ascii="宋体" w:hAnsi="宋体"/>
                <w:sz w:val="18"/>
                <w:szCs w:val="18"/>
              </w:rPr>
            </w:pPr>
            <w:r w:rsidRPr="00117375">
              <w:rPr>
                <w:rFonts w:ascii="宋体" w:hAnsi="宋体" w:cs="宋体"/>
                <w:sz w:val="18"/>
                <w:szCs w:val="18"/>
              </w:rPr>
              <w:t>本年度新增加功能数</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542" w:type="dxa"/>
            <w:vMerge/>
            <w:tcBorders>
              <w:top w:val="nil"/>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jc w:val="center"/>
              <w:rPr>
                <w:rFonts w:ascii="宋体" w:hAnsi="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ind w:right="13"/>
              <w:jc w:val="center"/>
              <w:rPr>
                <w:rFonts w:ascii="宋体" w:hAnsi="宋体"/>
                <w:sz w:val="18"/>
                <w:szCs w:val="18"/>
              </w:rPr>
            </w:pPr>
            <w:r w:rsidRPr="00117375">
              <w:rPr>
                <w:rFonts w:ascii="宋体" w:hAnsi="宋体"/>
                <w:sz w:val="18"/>
                <w:szCs w:val="18"/>
              </w:rPr>
              <w:t xml:space="preserve">10 </w:t>
            </w:r>
            <w:r w:rsidRPr="00117375">
              <w:rPr>
                <w:rFonts w:ascii="宋体" w:hAnsi="宋体" w:cs="宋体"/>
                <w:sz w:val="18"/>
                <w:szCs w:val="18"/>
              </w:rPr>
              <w:t>分</w:t>
            </w:r>
            <w:r w:rsidRPr="00117375">
              <w:rPr>
                <w:rFonts w:ascii="宋体" w:hAnsi="宋体"/>
                <w:sz w:val="18"/>
                <w:szCs w:val="18"/>
              </w:rPr>
              <w:t>/</w:t>
            </w:r>
            <w:r w:rsidRPr="00117375">
              <w:rPr>
                <w:rFonts w:ascii="宋体" w:hAnsi="宋体" w:cs="宋体"/>
                <w:sz w:val="18"/>
                <w:szCs w:val="18"/>
              </w:rPr>
              <w:t>项</w:t>
            </w:r>
          </w:p>
        </w:tc>
        <w:tc>
          <w:tcPr>
            <w:tcW w:w="658" w:type="dxa"/>
            <w:vMerge/>
            <w:tcBorders>
              <w:top w:val="nil"/>
              <w:left w:val="single" w:sz="4" w:space="0" w:color="000000"/>
              <w:bottom w:val="single" w:sz="4" w:space="0" w:color="000000"/>
              <w:right w:val="single" w:sz="4" w:space="0" w:color="000000"/>
            </w:tcBorders>
            <w:shd w:val="clear" w:color="auto" w:fill="auto"/>
          </w:tcPr>
          <w:p w:rsidR="000B2DA7" w:rsidRPr="00117375" w:rsidRDefault="000B2DA7">
            <w:pPr>
              <w:rPr>
                <w:rFonts w:ascii="宋体" w:hAnsi="宋体"/>
                <w:sz w:val="18"/>
                <w:szCs w:val="18"/>
              </w:rPr>
            </w:pPr>
          </w:p>
        </w:tc>
        <w:tc>
          <w:tcPr>
            <w:tcW w:w="600" w:type="dxa"/>
            <w:vMerge/>
            <w:tcBorders>
              <w:top w:val="nil"/>
              <w:left w:val="single" w:sz="4" w:space="0" w:color="000000"/>
              <w:bottom w:val="single" w:sz="4" w:space="0" w:color="000000"/>
              <w:right w:val="single" w:sz="4" w:space="0" w:color="000000"/>
            </w:tcBorders>
            <w:shd w:val="clear" w:color="auto" w:fill="auto"/>
          </w:tcPr>
          <w:p w:rsidR="000B2DA7" w:rsidRPr="00117375" w:rsidRDefault="000B2DA7">
            <w:pPr>
              <w:rPr>
                <w:rFonts w:ascii="宋体" w:hAnsi="宋体"/>
                <w:sz w:val="18"/>
                <w:szCs w:val="18"/>
              </w:rPr>
            </w:pPr>
          </w:p>
        </w:tc>
        <w:tc>
          <w:tcPr>
            <w:tcW w:w="672" w:type="dxa"/>
            <w:vMerge/>
            <w:tcBorders>
              <w:top w:val="nil"/>
              <w:left w:val="single" w:sz="4" w:space="0" w:color="000000"/>
              <w:bottom w:val="single" w:sz="4" w:space="0" w:color="000000"/>
              <w:right w:val="single" w:sz="4" w:space="0" w:color="000000"/>
            </w:tcBorders>
            <w:shd w:val="clear" w:color="auto" w:fill="auto"/>
          </w:tcPr>
          <w:p w:rsidR="000B2DA7" w:rsidRPr="00117375" w:rsidRDefault="000B2DA7">
            <w:pPr>
              <w:rPr>
                <w:rFonts w:ascii="宋体" w:hAnsi="宋体"/>
                <w:sz w:val="18"/>
                <w:szCs w:val="18"/>
              </w:rPr>
            </w:pPr>
          </w:p>
        </w:tc>
      </w:tr>
      <w:tr w:rsidR="00117375" w:rsidTr="00117375">
        <w:trPr>
          <w:trHeight w:val="567"/>
        </w:trPr>
        <w:tc>
          <w:tcPr>
            <w:tcW w:w="364"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hint="eastAsia"/>
                <w:sz w:val="18"/>
                <w:szCs w:val="18"/>
              </w:rPr>
              <w:t>6</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ind w:left="34"/>
              <w:jc w:val="center"/>
              <w:rPr>
                <w:rFonts w:ascii="宋体" w:hAnsi="宋体" w:cs="宋体"/>
                <w:sz w:val="18"/>
                <w:szCs w:val="18"/>
              </w:rPr>
            </w:pPr>
            <w:r w:rsidRPr="00117375">
              <w:rPr>
                <w:rFonts w:ascii="宋体" w:hAnsi="宋体" w:cs="宋体"/>
                <w:sz w:val="18"/>
                <w:szCs w:val="18"/>
              </w:rPr>
              <w:t>日</w:t>
            </w:r>
          </w:p>
          <w:p w:rsidR="000B2DA7" w:rsidRPr="00117375" w:rsidRDefault="00C1311D" w:rsidP="00117375">
            <w:pPr>
              <w:ind w:left="34"/>
              <w:jc w:val="center"/>
              <w:rPr>
                <w:rFonts w:ascii="宋体" w:hAnsi="宋体" w:cs="宋体"/>
                <w:sz w:val="18"/>
                <w:szCs w:val="18"/>
              </w:rPr>
            </w:pPr>
            <w:r w:rsidRPr="00117375">
              <w:rPr>
                <w:rFonts w:ascii="宋体" w:hAnsi="宋体" w:cs="宋体"/>
                <w:sz w:val="18"/>
                <w:szCs w:val="18"/>
              </w:rPr>
              <w:t>常</w:t>
            </w:r>
          </w:p>
          <w:p w:rsidR="000B2DA7" w:rsidRPr="00117375" w:rsidRDefault="00C1311D" w:rsidP="00117375">
            <w:pPr>
              <w:ind w:left="34"/>
              <w:jc w:val="center"/>
              <w:rPr>
                <w:rFonts w:ascii="宋体" w:hAnsi="宋体" w:cs="宋体"/>
                <w:sz w:val="18"/>
                <w:szCs w:val="18"/>
              </w:rPr>
            </w:pPr>
            <w:r w:rsidRPr="00117375">
              <w:rPr>
                <w:rFonts w:ascii="宋体" w:hAnsi="宋体" w:cs="宋体"/>
                <w:sz w:val="18"/>
                <w:szCs w:val="18"/>
              </w:rPr>
              <w:t>管</w:t>
            </w:r>
          </w:p>
          <w:p w:rsidR="000B2DA7" w:rsidRPr="00117375" w:rsidRDefault="00C1311D" w:rsidP="00117375">
            <w:pPr>
              <w:ind w:left="34"/>
              <w:jc w:val="center"/>
              <w:rPr>
                <w:rFonts w:ascii="宋体" w:hAnsi="宋体" w:cs="宋体"/>
                <w:sz w:val="18"/>
                <w:szCs w:val="18"/>
              </w:rPr>
            </w:pPr>
            <w:r w:rsidRPr="00117375">
              <w:rPr>
                <w:rFonts w:ascii="宋体" w:hAnsi="宋体" w:cs="宋体"/>
                <w:sz w:val="18"/>
                <w:szCs w:val="18"/>
              </w:rPr>
              <w:t>理</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ind w:left="34"/>
              <w:jc w:val="center"/>
              <w:rPr>
                <w:rFonts w:ascii="宋体" w:hAnsi="宋体" w:cs="宋体"/>
                <w:sz w:val="18"/>
                <w:szCs w:val="18"/>
              </w:rPr>
            </w:pPr>
            <w:r w:rsidRPr="00117375">
              <w:rPr>
                <w:rFonts w:ascii="宋体" w:hAnsi="宋体" w:cs="宋体" w:hint="eastAsia"/>
                <w:sz w:val="18"/>
                <w:szCs w:val="18"/>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sz w:val="18"/>
                <w:szCs w:val="18"/>
              </w:rPr>
              <w:t>档案资料齐全</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ind w:left="48"/>
              <w:jc w:val="center"/>
              <w:rPr>
                <w:rFonts w:ascii="宋体" w:hAnsi="宋体" w:cs="宋体"/>
                <w:sz w:val="18"/>
                <w:szCs w:val="18"/>
              </w:rPr>
            </w:pPr>
          </w:p>
        </w:tc>
        <w:tc>
          <w:tcPr>
            <w:tcW w:w="542"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C1311D" w:rsidP="00117375">
            <w:pPr>
              <w:spacing w:after="49"/>
              <w:ind w:left="53"/>
              <w:jc w:val="center"/>
              <w:rPr>
                <w:rFonts w:ascii="宋体" w:hAnsi="宋体" w:cs="宋体"/>
                <w:sz w:val="18"/>
                <w:szCs w:val="18"/>
              </w:rPr>
            </w:pPr>
            <w:r w:rsidRPr="00117375">
              <w:rPr>
                <w:rFonts w:ascii="宋体" w:hAnsi="宋体" w:cs="宋体" w:hint="eastAsia"/>
                <w:sz w:val="18"/>
                <w:szCs w:val="18"/>
              </w:rPr>
              <w:t>100</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hint="eastAsia"/>
                <w:sz w:val="18"/>
                <w:szCs w:val="18"/>
              </w:rPr>
              <w:t>15</w:t>
            </w:r>
          </w:p>
        </w:tc>
        <w:tc>
          <w:tcPr>
            <w:tcW w:w="658"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0B2DA7" w:rsidP="00117375">
            <w:pPr>
              <w:ind w:left="72"/>
              <w:jc w:val="center"/>
              <w:rPr>
                <w:rFonts w:ascii="宋体" w:hAnsi="宋体"/>
                <w:b/>
                <w:sz w:val="18"/>
                <w:szCs w:val="18"/>
              </w:rPr>
            </w:pPr>
          </w:p>
        </w:tc>
        <w:tc>
          <w:tcPr>
            <w:tcW w:w="600"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0B2DA7" w:rsidP="00117375">
            <w:pPr>
              <w:ind w:left="72"/>
              <w:jc w:val="center"/>
              <w:rPr>
                <w:rFonts w:ascii="宋体" w:hAnsi="宋体"/>
                <w:b/>
                <w:sz w:val="18"/>
                <w:szCs w:val="18"/>
              </w:rPr>
            </w:pPr>
          </w:p>
        </w:tc>
        <w:tc>
          <w:tcPr>
            <w:tcW w:w="672" w:type="dxa"/>
            <w:vMerge w:val="restart"/>
            <w:tcBorders>
              <w:top w:val="single" w:sz="4" w:space="0" w:color="000000"/>
              <w:left w:val="single" w:sz="4" w:space="0" w:color="000000"/>
              <w:right w:val="single" w:sz="4" w:space="0" w:color="000000"/>
            </w:tcBorders>
            <w:shd w:val="clear" w:color="auto" w:fill="auto"/>
            <w:vAlign w:val="center"/>
          </w:tcPr>
          <w:p w:rsidR="000B2DA7" w:rsidRPr="00117375" w:rsidRDefault="000B2DA7" w:rsidP="00117375">
            <w:pPr>
              <w:ind w:left="72"/>
              <w:jc w:val="center"/>
              <w:rPr>
                <w:rFonts w:ascii="宋体" w:hAnsi="宋体"/>
                <w:b/>
                <w:sz w:val="18"/>
                <w:szCs w:val="18"/>
              </w:rPr>
            </w:pPr>
          </w:p>
        </w:tc>
      </w:tr>
      <w:tr w:rsidR="00117375" w:rsidTr="00117375">
        <w:trPr>
          <w:trHeight w:val="567"/>
        </w:trPr>
        <w:tc>
          <w:tcPr>
            <w:tcW w:w="364" w:type="dxa"/>
            <w:vMerge/>
            <w:tcBorders>
              <w:left w:val="single" w:sz="4" w:space="0" w:color="000000"/>
              <w:right w:val="single" w:sz="4" w:space="0" w:color="000000"/>
            </w:tcBorders>
            <w:shd w:val="clear" w:color="auto" w:fill="auto"/>
          </w:tcPr>
          <w:p w:rsidR="000B2DA7" w:rsidRPr="00117375" w:rsidRDefault="000B2DA7" w:rsidP="00117375">
            <w:pPr>
              <w:jc w:val="center"/>
              <w:rPr>
                <w:rFonts w:ascii="宋体" w:hAnsi="宋体" w:cs="宋体"/>
                <w:b/>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sz w:val="18"/>
                <w:szCs w:val="18"/>
              </w:rPr>
              <w:t>操作规程配套</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ind w:left="48"/>
              <w:jc w:val="center"/>
              <w:rPr>
                <w:rFonts w:ascii="宋体" w:hAnsi="宋体" w:cs="宋体"/>
                <w:sz w:val="18"/>
                <w:szCs w:val="18"/>
              </w:rPr>
            </w:pPr>
          </w:p>
        </w:tc>
        <w:tc>
          <w:tcPr>
            <w:tcW w:w="542" w:type="dxa"/>
            <w:vMerge/>
            <w:tcBorders>
              <w:left w:val="single" w:sz="4" w:space="0" w:color="000000"/>
              <w:right w:val="single" w:sz="4" w:space="0" w:color="000000"/>
            </w:tcBorders>
            <w:shd w:val="clear" w:color="auto" w:fill="auto"/>
            <w:vAlign w:val="center"/>
          </w:tcPr>
          <w:p w:rsidR="000B2DA7" w:rsidRPr="00117375" w:rsidRDefault="000B2DA7" w:rsidP="00117375">
            <w:pPr>
              <w:spacing w:after="49"/>
              <w:ind w:left="53"/>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hint="eastAsia"/>
                <w:sz w:val="18"/>
                <w:szCs w:val="18"/>
              </w:rPr>
              <w:t>15</w:t>
            </w:r>
          </w:p>
        </w:tc>
        <w:tc>
          <w:tcPr>
            <w:tcW w:w="658"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00"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72"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r>
      <w:tr w:rsidR="00117375" w:rsidTr="00117375">
        <w:trPr>
          <w:trHeight w:val="567"/>
        </w:trPr>
        <w:tc>
          <w:tcPr>
            <w:tcW w:w="364" w:type="dxa"/>
            <w:vMerge/>
            <w:tcBorders>
              <w:left w:val="single" w:sz="4" w:space="0" w:color="000000"/>
              <w:right w:val="single" w:sz="4" w:space="0" w:color="000000"/>
            </w:tcBorders>
            <w:shd w:val="clear" w:color="auto" w:fill="auto"/>
          </w:tcPr>
          <w:p w:rsidR="000B2DA7" w:rsidRPr="00117375" w:rsidRDefault="000B2DA7" w:rsidP="00117375">
            <w:pPr>
              <w:jc w:val="center"/>
              <w:rPr>
                <w:rFonts w:ascii="宋体" w:hAnsi="宋体" w:cs="宋体"/>
                <w:b/>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sz w:val="18"/>
                <w:szCs w:val="18"/>
              </w:rPr>
              <w:t>使用记录详细</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ind w:left="48"/>
              <w:jc w:val="center"/>
              <w:rPr>
                <w:rFonts w:ascii="宋体" w:hAnsi="宋体" w:cs="宋体"/>
                <w:sz w:val="18"/>
                <w:szCs w:val="18"/>
              </w:rPr>
            </w:pPr>
          </w:p>
        </w:tc>
        <w:tc>
          <w:tcPr>
            <w:tcW w:w="542" w:type="dxa"/>
            <w:vMerge/>
            <w:tcBorders>
              <w:left w:val="single" w:sz="4" w:space="0" w:color="000000"/>
              <w:right w:val="single" w:sz="4" w:space="0" w:color="000000"/>
            </w:tcBorders>
            <w:shd w:val="clear" w:color="auto" w:fill="auto"/>
            <w:vAlign w:val="center"/>
          </w:tcPr>
          <w:p w:rsidR="000B2DA7" w:rsidRPr="00117375" w:rsidRDefault="000B2DA7" w:rsidP="00117375">
            <w:pPr>
              <w:spacing w:after="49"/>
              <w:ind w:left="53"/>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hint="eastAsia"/>
                <w:sz w:val="18"/>
                <w:szCs w:val="18"/>
              </w:rPr>
              <w:t>20</w:t>
            </w:r>
          </w:p>
        </w:tc>
        <w:tc>
          <w:tcPr>
            <w:tcW w:w="658"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00"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72"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r>
      <w:tr w:rsidR="00117375" w:rsidTr="00117375">
        <w:trPr>
          <w:trHeight w:val="567"/>
        </w:trPr>
        <w:tc>
          <w:tcPr>
            <w:tcW w:w="364" w:type="dxa"/>
            <w:vMerge/>
            <w:tcBorders>
              <w:left w:val="single" w:sz="4" w:space="0" w:color="000000"/>
              <w:right w:val="single" w:sz="4" w:space="0" w:color="000000"/>
            </w:tcBorders>
            <w:shd w:val="clear" w:color="auto" w:fill="auto"/>
          </w:tcPr>
          <w:p w:rsidR="000B2DA7" w:rsidRPr="00117375" w:rsidRDefault="000B2DA7" w:rsidP="00117375">
            <w:pPr>
              <w:jc w:val="center"/>
              <w:rPr>
                <w:rFonts w:ascii="宋体" w:hAnsi="宋体" w:cs="宋体"/>
                <w:b/>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sz w:val="18"/>
                <w:szCs w:val="18"/>
              </w:rPr>
              <w:t>维修记录完整</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ind w:left="48"/>
              <w:jc w:val="center"/>
              <w:rPr>
                <w:rFonts w:ascii="宋体" w:hAnsi="宋体" w:cs="宋体"/>
                <w:sz w:val="18"/>
                <w:szCs w:val="18"/>
              </w:rPr>
            </w:pPr>
          </w:p>
        </w:tc>
        <w:tc>
          <w:tcPr>
            <w:tcW w:w="542" w:type="dxa"/>
            <w:vMerge/>
            <w:tcBorders>
              <w:left w:val="single" w:sz="4" w:space="0" w:color="000000"/>
              <w:right w:val="single" w:sz="4" w:space="0" w:color="000000"/>
            </w:tcBorders>
            <w:shd w:val="clear" w:color="auto" w:fill="auto"/>
            <w:vAlign w:val="center"/>
          </w:tcPr>
          <w:p w:rsidR="000B2DA7" w:rsidRPr="00117375" w:rsidRDefault="000B2DA7" w:rsidP="00117375">
            <w:pPr>
              <w:spacing w:after="49"/>
              <w:ind w:left="53"/>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sz w:val="18"/>
                <w:szCs w:val="18"/>
              </w:rPr>
              <w:t>20</w:t>
            </w:r>
          </w:p>
        </w:tc>
        <w:tc>
          <w:tcPr>
            <w:tcW w:w="658"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00"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72"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r>
      <w:tr w:rsidR="00117375" w:rsidTr="00117375">
        <w:trPr>
          <w:trHeight w:val="567"/>
        </w:trPr>
        <w:tc>
          <w:tcPr>
            <w:tcW w:w="364" w:type="dxa"/>
            <w:vMerge/>
            <w:tcBorders>
              <w:left w:val="single" w:sz="4" w:space="0" w:color="000000"/>
              <w:right w:val="single" w:sz="4" w:space="0" w:color="000000"/>
            </w:tcBorders>
            <w:shd w:val="clear" w:color="auto" w:fill="auto"/>
          </w:tcPr>
          <w:p w:rsidR="000B2DA7" w:rsidRPr="00117375" w:rsidRDefault="000B2DA7" w:rsidP="00117375">
            <w:pPr>
              <w:jc w:val="center"/>
              <w:rPr>
                <w:rFonts w:ascii="宋体" w:hAnsi="宋体" w:cs="宋体"/>
                <w:b/>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720" w:type="dxa"/>
            <w:vMerge/>
            <w:tcBorders>
              <w:left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sz w:val="18"/>
                <w:szCs w:val="18"/>
              </w:rPr>
              <w:t>日常保养</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ind w:left="48"/>
              <w:jc w:val="center"/>
              <w:rPr>
                <w:rFonts w:ascii="宋体" w:hAnsi="宋体" w:cs="宋体"/>
                <w:sz w:val="18"/>
                <w:szCs w:val="18"/>
              </w:rPr>
            </w:pPr>
          </w:p>
        </w:tc>
        <w:tc>
          <w:tcPr>
            <w:tcW w:w="542" w:type="dxa"/>
            <w:vMerge/>
            <w:tcBorders>
              <w:left w:val="single" w:sz="4" w:space="0" w:color="000000"/>
              <w:right w:val="single" w:sz="4" w:space="0" w:color="000000"/>
            </w:tcBorders>
            <w:shd w:val="clear" w:color="auto" w:fill="auto"/>
            <w:vAlign w:val="center"/>
          </w:tcPr>
          <w:p w:rsidR="000B2DA7" w:rsidRPr="00117375" w:rsidRDefault="000B2DA7" w:rsidP="00117375">
            <w:pPr>
              <w:spacing w:after="49"/>
              <w:ind w:left="53"/>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hint="eastAsia"/>
                <w:sz w:val="18"/>
                <w:szCs w:val="18"/>
              </w:rPr>
              <w:t>20</w:t>
            </w:r>
          </w:p>
        </w:tc>
        <w:tc>
          <w:tcPr>
            <w:tcW w:w="658"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00"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72" w:type="dxa"/>
            <w:vMerge/>
            <w:tcBorders>
              <w:left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r>
      <w:tr w:rsidR="00117375" w:rsidTr="00117375">
        <w:trPr>
          <w:trHeight w:val="567"/>
        </w:trPr>
        <w:tc>
          <w:tcPr>
            <w:tcW w:w="364" w:type="dxa"/>
            <w:vMerge/>
            <w:tcBorders>
              <w:left w:val="single" w:sz="4" w:space="0" w:color="000000"/>
              <w:bottom w:val="single" w:sz="4" w:space="0" w:color="000000"/>
              <w:right w:val="single" w:sz="4" w:space="0" w:color="000000"/>
            </w:tcBorders>
            <w:shd w:val="clear" w:color="auto" w:fill="auto"/>
          </w:tcPr>
          <w:p w:rsidR="000B2DA7" w:rsidRPr="00117375" w:rsidRDefault="000B2DA7" w:rsidP="00117375">
            <w:pPr>
              <w:jc w:val="center"/>
              <w:rPr>
                <w:rFonts w:ascii="宋体" w:hAnsi="宋体" w:cs="宋体"/>
                <w:b/>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ind w:left="34"/>
              <w:jc w:val="center"/>
              <w:rPr>
                <w:rFonts w:ascii="宋体" w:hAnsi="宋体" w:cs="宋体"/>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sz w:val="18"/>
                <w:szCs w:val="18"/>
              </w:rPr>
              <w:t>设有专人管理</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ind w:left="48"/>
              <w:jc w:val="center"/>
              <w:rPr>
                <w:rFonts w:ascii="宋体" w:hAnsi="宋体" w:cs="宋体"/>
                <w:sz w:val="18"/>
                <w:szCs w:val="18"/>
              </w:rPr>
            </w:pPr>
          </w:p>
        </w:tc>
        <w:tc>
          <w:tcPr>
            <w:tcW w:w="542" w:type="dxa"/>
            <w:vMerge/>
            <w:tcBorders>
              <w:left w:val="single" w:sz="4" w:space="0" w:color="000000"/>
              <w:bottom w:val="single" w:sz="4" w:space="0" w:color="000000"/>
              <w:right w:val="single" w:sz="4" w:space="0" w:color="000000"/>
            </w:tcBorders>
            <w:shd w:val="clear" w:color="auto" w:fill="auto"/>
            <w:vAlign w:val="center"/>
          </w:tcPr>
          <w:p w:rsidR="000B2DA7" w:rsidRPr="00117375" w:rsidRDefault="000B2DA7" w:rsidP="00117375">
            <w:pPr>
              <w:spacing w:after="49"/>
              <w:ind w:left="53"/>
              <w:jc w:val="center"/>
              <w:rPr>
                <w:rFonts w:ascii="宋体" w:hAnsi="宋体" w:cs="宋体"/>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DA7" w:rsidRPr="00117375" w:rsidRDefault="00C1311D" w:rsidP="00117375">
            <w:pPr>
              <w:jc w:val="center"/>
              <w:rPr>
                <w:rFonts w:ascii="宋体" w:hAnsi="宋体" w:cs="宋体"/>
                <w:sz w:val="18"/>
                <w:szCs w:val="18"/>
              </w:rPr>
            </w:pPr>
            <w:r w:rsidRPr="00117375">
              <w:rPr>
                <w:rFonts w:ascii="宋体" w:hAnsi="宋体" w:cs="宋体"/>
                <w:sz w:val="18"/>
                <w:szCs w:val="18"/>
              </w:rPr>
              <w:t>10</w:t>
            </w:r>
          </w:p>
        </w:tc>
        <w:tc>
          <w:tcPr>
            <w:tcW w:w="658" w:type="dxa"/>
            <w:vMerge/>
            <w:tcBorders>
              <w:left w:val="single" w:sz="4" w:space="0" w:color="000000"/>
              <w:bottom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00" w:type="dxa"/>
            <w:vMerge/>
            <w:tcBorders>
              <w:left w:val="single" w:sz="4" w:space="0" w:color="000000"/>
              <w:bottom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c>
          <w:tcPr>
            <w:tcW w:w="672" w:type="dxa"/>
            <w:vMerge/>
            <w:tcBorders>
              <w:left w:val="single" w:sz="4" w:space="0" w:color="000000"/>
              <w:bottom w:val="single" w:sz="4" w:space="0" w:color="000000"/>
              <w:right w:val="single" w:sz="4" w:space="0" w:color="000000"/>
            </w:tcBorders>
            <w:shd w:val="clear" w:color="auto" w:fill="auto"/>
          </w:tcPr>
          <w:p w:rsidR="000B2DA7" w:rsidRPr="00117375" w:rsidRDefault="000B2DA7" w:rsidP="00117375">
            <w:pPr>
              <w:ind w:left="72"/>
              <w:jc w:val="center"/>
              <w:rPr>
                <w:rFonts w:ascii="宋体" w:hAnsi="宋体"/>
                <w:b/>
                <w:sz w:val="18"/>
                <w:szCs w:val="18"/>
              </w:rPr>
            </w:pPr>
          </w:p>
        </w:tc>
      </w:tr>
      <w:tr w:rsidR="00117375" w:rsidTr="00117375">
        <w:trPr>
          <w:trHeight w:val="435"/>
        </w:trPr>
        <w:tc>
          <w:tcPr>
            <w:tcW w:w="7564"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0B2DA7" w:rsidRPr="00117375" w:rsidRDefault="00C1311D" w:rsidP="00117375">
            <w:pPr>
              <w:jc w:val="center"/>
              <w:rPr>
                <w:rFonts w:ascii="宋体" w:hAnsi="宋体"/>
                <w:b/>
                <w:sz w:val="18"/>
                <w:szCs w:val="18"/>
              </w:rPr>
            </w:pPr>
            <w:r w:rsidRPr="00117375">
              <w:rPr>
                <w:rFonts w:ascii="宋体" w:hAnsi="宋体" w:hint="eastAsia"/>
                <w:b/>
                <w:sz w:val="18"/>
                <w:szCs w:val="18"/>
              </w:rPr>
              <w:t>合计：</w:t>
            </w:r>
          </w:p>
        </w:tc>
        <w:tc>
          <w:tcPr>
            <w:tcW w:w="658" w:type="dxa"/>
            <w:tcBorders>
              <w:top w:val="single" w:sz="4" w:space="0" w:color="000000"/>
              <w:left w:val="single" w:sz="4" w:space="0" w:color="000000"/>
              <w:bottom w:val="single" w:sz="4" w:space="0" w:color="auto"/>
              <w:right w:val="single" w:sz="4" w:space="0" w:color="000000"/>
            </w:tcBorders>
            <w:shd w:val="clear" w:color="auto" w:fill="auto"/>
            <w:vAlign w:val="center"/>
          </w:tcPr>
          <w:p w:rsidR="000B2DA7" w:rsidRPr="00117375" w:rsidRDefault="000B2DA7" w:rsidP="00117375">
            <w:pPr>
              <w:ind w:left="72"/>
              <w:jc w:val="center"/>
              <w:rPr>
                <w:rFonts w:ascii="宋体" w:hAnsi="宋体"/>
                <w:b/>
                <w:sz w:val="18"/>
                <w:szCs w:val="18"/>
              </w:rPr>
            </w:pPr>
          </w:p>
        </w:tc>
        <w:tc>
          <w:tcPr>
            <w:tcW w:w="600" w:type="dxa"/>
            <w:tcBorders>
              <w:top w:val="single" w:sz="4" w:space="0" w:color="000000"/>
              <w:left w:val="single" w:sz="4" w:space="0" w:color="000000"/>
              <w:bottom w:val="single" w:sz="4" w:space="0" w:color="auto"/>
              <w:right w:val="single" w:sz="4" w:space="0" w:color="000000"/>
            </w:tcBorders>
            <w:shd w:val="clear" w:color="auto" w:fill="auto"/>
            <w:vAlign w:val="center"/>
          </w:tcPr>
          <w:p w:rsidR="000B2DA7" w:rsidRPr="00117375" w:rsidRDefault="000B2DA7" w:rsidP="00117375">
            <w:pPr>
              <w:ind w:left="77"/>
              <w:jc w:val="center"/>
              <w:rPr>
                <w:rFonts w:ascii="宋体" w:hAnsi="宋体"/>
                <w:b/>
                <w:sz w:val="18"/>
                <w:szCs w:val="18"/>
              </w:rPr>
            </w:pPr>
          </w:p>
        </w:tc>
        <w:tc>
          <w:tcPr>
            <w:tcW w:w="672" w:type="dxa"/>
            <w:tcBorders>
              <w:top w:val="single" w:sz="4" w:space="0" w:color="000000"/>
              <w:left w:val="single" w:sz="4" w:space="0" w:color="000000"/>
              <w:bottom w:val="single" w:sz="4" w:space="0" w:color="auto"/>
              <w:right w:val="single" w:sz="4" w:space="0" w:color="000000"/>
            </w:tcBorders>
            <w:shd w:val="clear" w:color="auto" w:fill="auto"/>
            <w:vAlign w:val="center"/>
          </w:tcPr>
          <w:p w:rsidR="000B2DA7" w:rsidRPr="00117375" w:rsidRDefault="000B2DA7" w:rsidP="00117375">
            <w:pPr>
              <w:ind w:left="77"/>
              <w:jc w:val="center"/>
              <w:rPr>
                <w:rFonts w:ascii="宋体" w:hAnsi="宋体"/>
                <w:b/>
                <w:sz w:val="18"/>
                <w:szCs w:val="18"/>
              </w:rPr>
            </w:pPr>
          </w:p>
        </w:tc>
      </w:tr>
      <w:tr w:rsidR="000B2DA7" w:rsidTr="00117375">
        <w:trPr>
          <w:trHeight w:val="4020"/>
        </w:trPr>
        <w:tc>
          <w:tcPr>
            <w:tcW w:w="9494" w:type="dxa"/>
            <w:gridSpan w:val="10"/>
            <w:tcBorders>
              <w:top w:val="single" w:sz="4" w:space="0" w:color="auto"/>
              <w:left w:val="single" w:sz="4" w:space="0" w:color="000000"/>
              <w:bottom w:val="single" w:sz="4" w:space="0" w:color="auto"/>
              <w:right w:val="single" w:sz="4" w:space="0" w:color="000000"/>
            </w:tcBorders>
            <w:shd w:val="clear" w:color="auto" w:fill="auto"/>
          </w:tcPr>
          <w:p w:rsidR="000B2DA7" w:rsidRPr="00117375" w:rsidRDefault="00C1311D" w:rsidP="00117375">
            <w:pPr>
              <w:spacing w:after="330"/>
              <w:rPr>
                <w:rFonts w:ascii="宋体" w:hAnsi="宋体" w:cs="宋体"/>
                <w:sz w:val="18"/>
                <w:szCs w:val="18"/>
              </w:rPr>
            </w:pPr>
            <w:r w:rsidRPr="00117375">
              <w:rPr>
                <w:rFonts w:ascii="宋体" w:hAnsi="宋体" w:cs="宋体" w:hint="eastAsia"/>
                <w:sz w:val="18"/>
                <w:szCs w:val="18"/>
              </w:rPr>
              <w:t>学院</w:t>
            </w:r>
            <w:r w:rsidRPr="00117375">
              <w:rPr>
                <w:rFonts w:ascii="宋体" w:hAnsi="宋体" w:cs="宋体"/>
                <w:sz w:val="18"/>
                <w:szCs w:val="18"/>
              </w:rPr>
              <w:t>审核意见</w:t>
            </w:r>
          </w:p>
          <w:p w:rsidR="000B2DA7" w:rsidRPr="00117375" w:rsidRDefault="000B2DA7">
            <w:pPr>
              <w:rPr>
                <w:rFonts w:ascii="宋体" w:hAnsi="宋体"/>
                <w:b/>
                <w:sz w:val="18"/>
                <w:szCs w:val="18"/>
              </w:rPr>
            </w:pPr>
          </w:p>
          <w:p w:rsidR="000B2DA7" w:rsidRPr="00117375" w:rsidRDefault="000B2DA7">
            <w:pPr>
              <w:rPr>
                <w:rFonts w:ascii="宋体" w:hAnsi="宋体"/>
                <w:b/>
                <w:sz w:val="18"/>
                <w:szCs w:val="18"/>
              </w:rPr>
            </w:pPr>
          </w:p>
          <w:p w:rsidR="000B2DA7" w:rsidRPr="00117375" w:rsidRDefault="000B2DA7">
            <w:pPr>
              <w:rPr>
                <w:rFonts w:ascii="宋体" w:hAnsi="宋体"/>
                <w:b/>
                <w:sz w:val="18"/>
                <w:szCs w:val="18"/>
              </w:rPr>
            </w:pPr>
          </w:p>
          <w:p w:rsidR="000B2DA7" w:rsidRPr="00117375" w:rsidRDefault="000B2DA7">
            <w:pPr>
              <w:rPr>
                <w:rFonts w:ascii="宋体" w:hAnsi="宋体"/>
                <w:b/>
                <w:sz w:val="18"/>
                <w:szCs w:val="18"/>
              </w:rPr>
            </w:pPr>
          </w:p>
          <w:p w:rsidR="000B2DA7" w:rsidRPr="00117375" w:rsidRDefault="000B2DA7">
            <w:pPr>
              <w:rPr>
                <w:rFonts w:ascii="宋体" w:hAnsi="宋体"/>
                <w:b/>
                <w:sz w:val="18"/>
                <w:szCs w:val="18"/>
              </w:rPr>
            </w:pPr>
          </w:p>
          <w:p w:rsidR="000B2DA7" w:rsidRPr="00117375" w:rsidRDefault="000B2DA7">
            <w:pPr>
              <w:rPr>
                <w:rFonts w:ascii="宋体" w:hAnsi="宋体"/>
                <w:b/>
                <w:sz w:val="18"/>
                <w:szCs w:val="18"/>
              </w:rPr>
            </w:pPr>
          </w:p>
          <w:p w:rsidR="000B2DA7" w:rsidRPr="00117375" w:rsidRDefault="000B2DA7">
            <w:pPr>
              <w:rPr>
                <w:rFonts w:ascii="宋体" w:hAnsi="宋体"/>
                <w:b/>
                <w:sz w:val="18"/>
                <w:szCs w:val="18"/>
              </w:rPr>
            </w:pPr>
          </w:p>
          <w:p w:rsidR="000B2DA7" w:rsidRPr="00117375" w:rsidRDefault="00C1311D" w:rsidP="00117375">
            <w:pPr>
              <w:spacing w:after="330"/>
              <w:rPr>
                <w:rFonts w:ascii="宋体" w:hAnsi="宋体" w:cs="宋体"/>
                <w:sz w:val="18"/>
                <w:szCs w:val="18"/>
              </w:rPr>
            </w:pPr>
            <w:r w:rsidRPr="00117375">
              <w:rPr>
                <w:rFonts w:ascii="宋体" w:hAnsi="宋体"/>
                <w:sz w:val="18"/>
                <w:szCs w:val="18"/>
              </w:rPr>
              <w:t xml:space="preserve">  </w:t>
            </w:r>
            <w:r w:rsidRPr="00117375">
              <w:rPr>
                <w:rFonts w:ascii="宋体" w:hAnsi="宋体" w:hint="eastAsia"/>
                <w:sz w:val="18"/>
                <w:szCs w:val="18"/>
              </w:rPr>
              <w:t xml:space="preserve">                                                     </w:t>
            </w:r>
            <w:r w:rsidRPr="00117375">
              <w:rPr>
                <w:rFonts w:ascii="宋体" w:hAnsi="宋体"/>
                <w:sz w:val="18"/>
                <w:szCs w:val="18"/>
              </w:rPr>
              <w:t xml:space="preserve"> </w:t>
            </w:r>
            <w:r w:rsidRPr="00117375">
              <w:rPr>
                <w:rFonts w:ascii="宋体" w:hAnsi="宋体" w:cs="宋体"/>
                <w:sz w:val="18"/>
                <w:szCs w:val="18"/>
              </w:rPr>
              <w:t>负责人（签字盖章）：</w:t>
            </w:r>
          </w:p>
          <w:p w:rsidR="000B2DA7" w:rsidRPr="00117375" w:rsidRDefault="00C1311D" w:rsidP="00117375">
            <w:pPr>
              <w:spacing w:after="186"/>
              <w:ind w:right="1044"/>
              <w:jc w:val="right"/>
              <w:rPr>
                <w:rFonts w:ascii="宋体" w:hAnsi="宋体"/>
                <w:b/>
                <w:sz w:val="18"/>
                <w:szCs w:val="18"/>
              </w:rPr>
            </w:pPr>
            <w:r w:rsidRPr="00117375">
              <w:rPr>
                <w:rFonts w:ascii="宋体" w:hAnsi="宋体" w:cs="宋体"/>
                <w:sz w:val="18"/>
                <w:szCs w:val="18"/>
              </w:rPr>
              <w:t>年      月      日</w:t>
            </w:r>
            <w:r w:rsidRPr="00117375">
              <w:rPr>
                <w:rFonts w:ascii="宋体" w:hAnsi="宋体"/>
                <w:sz w:val="18"/>
                <w:szCs w:val="18"/>
              </w:rPr>
              <w:t xml:space="preserve"> </w:t>
            </w:r>
          </w:p>
        </w:tc>
      </w:tr>
      <w:tr w:rsidR="000B2DA7" w:rsidTr="00117375">
        <w:trPr>
          <w:trHeight w:val="243"/>
        </w:trPr>
        <w:tc>
          <w:tcPr>
            <w:tcW w:w="9494" w:type="dxa"/>
            <w:gridSpan w:val="10"/>
            <w:tcBorders>
              <w:top w:val="single" w:sz="4" w:space="0" w:color="auto"/>
              <w:left w:val="single" w:sz="4" w:space="0" w:color="000000"/>
              <w:bottom w:val="single" w:sz="4" w:space="0" w:color="auto"/>
              <w:right w:val="single" w:sz="4" w:space="0" w:color="000000"/>
            </w:tcBorders>
            <w:shd w:val="clear" w:color="auto" w:fill="auto"/>
          </w:tcPr>
          <w:p w:rsidR="000B2DA7" w:rsidRPr="00117375" w:rsidRDefault="00C1311D" w:rsidP="00117375">
            <w:pPr>
              <w:spacing w:after="322" w:line="310" w:lineRule="auto"/>
              <w:ind w:left="-5" w:right="-15" w:hanging="10"/>
              <w:rPr>
                <w:rFonts w:ascii="宋体" w:hAnsi="宋体"/>
                <w:sz w:val="18"/>
                <w:szCs w:val="18"/>
              </w:rPr>
            </w:pPr>
            <w:r w:rsidRPr="00117375">
              <w:rPr>
                <w:rFonts w:ascii="宋体" w:hAnsi="宋体" w:cs="宋体"/>
                <w:sz w:val="18"/>
                <w:szCs w:val="18"/>
              </w:rPr>
              <w:t>学校审核意见：</w:t>
            </w:r>
            <w:r w:rsidRPr="00117375">
              <w:rPr>
                <w:rFonts w:ascii="宋体" w:hAnsi="宋体"/>
                <w:sz w:val="18"/>
                <w:szCs w:val="18"/>
              </w:rPr>
              <w:t xml:space="preserve"> </w:t>
            </w:r>
          </w:p>
          <w:p w:rsidR="000B2DA7" w:rsidRPr="00117375" w:rsidRDefault="000B2DA7" w:rsidP="00117375">
            <w:pPr>
              <w:spacing w:after="317"/>
              <w:rPr>
                <w:rFonts w:ascii="宋体" w:hAnsi="宋体"/>
                <w:sz w:val="18"/>
                <w:szCs w:val="18"/>
              </w:rPr>
            </w:pPr>
          </w:p>
          <w:p w:rsidR="000B2DA7" w:rsidRPr="00117375" w:rsidRDefault="000B2DA7" w:rsidP="00117375">
            <w:pPr>
              <w:spacing w:after="317"/>
              <w:rPr>
                <w:rFonts w:ascii="宋体" w:hAnsi="宋体"/>
                <w:sz w:val="18"/>
                <w:szCs w:val="18"/>
              </w:rPr>
            </w:pPr>
          </w:p>
          <w:p w:rsidR="000B2DA7" w:rsidRPr="00117375" w:rsidRDefault="000B2DA7" w:rsidP="00117375">
            <w:pPr>
              <w:spacing w:after="317"/>
              <w:rPr>
                <w:rFonts w:ascii="宋体" w:hAnsi="宋体"/>
                <w:sz w:val="18"/>
                <w:szCs w:val="18"/>
              </w:rPr>
            </w:pPr>
          </w:p>
          <w:p w:rsidR="000B2DA7" w:rsidRPr="00117375" w:rsidRDefault="000B2DA7" w:rsidP="00117375">
            <w:pPr>
              <w:spacing w:after="317"/>
              <w:rPr>
                <w:rFonts w:ascii="宋体" w:hAnsi="宋体"/>
                <w:sz w:val="18"/>
                <w:szCs w:val="18"/>
              </w:rPr>
            </w:pPr>
          </w:p>
          <w:p w:rsidR="000B2DA7" w:rsidRPr="00117375" w:rsidRDefault="000B2DA7" w:rsidP="00117375">
            <w:pPr>
              <w:spacing w:after="317"/>
              <w:rPr>
                <w:rFonts w:ascii="宋体" w:hAnsi="宋体"/>
                <w:sz w:val="18"/>
                <w:szCs w:val="18"/>
              </w:rPr>
            </w:pPr>
          </w:p>
          <w:p w:rsidR="000B2DA7" w:rsidRPr="00117375" w:rsidRDefault="000B2DA7" w:rsidP="00117375">
            <w:pPr>
              <w:spacing w:after="317"/>
              <w:rPr>
                <w:rFonts w:ascii="宋体" w:hAnsi="宋体"/>
                <w:sz w:val="18"/>
                <w:szCs w:val="18"/>
              </w:rPr>
            </w:pPr>
          </w:p>
          <w:p w:rsidR="000B2DA7" w:rsidRPr="00117375" w:rsidRDefault="00C1311D" w:rsidP="00117375">
            <w:pPr>
              <w:spacing w:after="186"/>
              <w:ind w:right="1044"/>
              <w:jc w:val="right"/>
              <w:rPr>
                <w:rFonts w:ascii="宋体" w:hAnsi="宋体"/>
                <w:sz w:val="18"/>
                <w:szCs w:val="18"/>
              </w:rPr>
            </w:pPr>
            <w:r w:rsidRPr="00117375">
              <w:rPr>
                <w:rFonts w:ascii="宋体" w:hAnsi="宋体" w:cs="宋体"/>
                <w:sz w:val="18"/>
                <w:szCs w:val="18"/>
              </w:rPr>
              <w:t>年      月      日</w:t>
            </w:r>
            <w:r w:rsidRPr="00117375">
              <w:rPr>
                <w:rFonts w:ascii="宋体" w:hAnsi="宋体"/>
                <w:sz w:val="18"/>
                <w:szCs w:val="18"/>
              </w:rPr>
              <w:t xml:space="preserve"> </w:t>
            </w:r>
          </w:p>
          <w:p w:rsidR="000B2DA7" w:rsidRPr="00117375" w:rsidRDefault="000B2DA7" w:rsidP="00117375">
            <w:pPr>
              <w:ind w:left="77"/>
              <w:rPr>
                <w:rFonts w:ascii="宋体" w:hAnsi="宋体" w:cs="宋体"/>
                <w:sz w:val="18"/>
                <w:szCs w:val="18"/>
              </w:rPr>
            </w:pPr>
          </w:p>
        </w:tc>
      </w:tr>
    </w:tbl>
    <w:p w:rsidR="000B2DA7" w:rsidRDefault="000B2DA7">
      <w:pPr>
        <w:spacing w:after="330"/>
        <w:rPr>
          <w:rFonts w:ascii="宋体" w:hAnsi="宋体" w:cs="宋体"/>
          <w:sz w:val="18"/>
          <w:szCs w:val="18"/>
        </w:rPr>
      </w:pPr>
    </w:p>
    <w:p w:rsidR="000B2DA7" w:rsidRDefault="00C1311D">
      <w:pPr>
        <w:widowControl/>
        <w:jc w:val="left"/>
        <w:rPr>
          <w:rFonts w:ascii="宋体" w:hAnsi="宋体"/>
          <w:b/>
          <w:sz w:val="24"/>
          <w:szCs w:val="24"/>
        </w:rPr>
      </w:pPr>
      <w:r>
        <w:rPr>
          <w:rFonts w:ascii="宋体" w:hAnsi="宋体" w:cs="宋体"/>
          <w:sz w:val="18"/>
          <w:szCs w:val="18"/>
        </w:rPr>
        <w:br w:type="page"/>
      </w:r>
      <w:r>
        <w:rPr>
          <w:rFonts w:ascii="宋体" w:hAnsi="宋体"/>
          <w:b/>
          <w:sz w:val="24"/>
          <w:szCs w:val="24"/>
        </w:rPr>
        <w:lastRenderedPageBreak/>
        <w:t>填表说明</w:t>
      </w:r>
      <w:r>
        <w:rPr>
          <w:rFonts w:ascii="宋体" w:hAnsi="宋体" w:hint="eastAsia"/>
          <w:b/>
          <w:sz w:val="24"/>
          <w:szCs w:val="24"/>
        </w:rPr>
        <w:t>及数据审核办法</w:t>
      </w:r>
    </w:p>
    <w:p w:rsidR="000B2DA7" w:rsidRDefault="00C1311D">
      <w:pPr>
        <w:spacing w:after="107" w:line="260" w:lineRule="exact"/>
        <w:rPr>
          <w:rFonts w:ascii="宋体" w:hAnsi="宋体"/>
          <w:sz w:val="18"/>
          <w:szCs w:val="18"/>
        </w:rPr>
      </w:pPr>
      <w:r>
        <w:rPr>
          <w:rFonts w:ascii="宋体" w:hAnsi="宋体"/>
          <w:b/>
          <w:sz w:val="18"/>
          <w:szCs w:val="18"/>
        </w:rPr>
        <w:t xml:space="preserve"> </w:t>
      </w:r>
      <w:r>
        <w:rPr>
          <w:rFonts w:ascii="宋体" w:hAnsi="宋体" w:cs="宋体"/>
          <w:b/>
          <w:sz w:val="18"/>
          <w:szCs w:val="18"/>
        </w:rPr>
        <w:t>一、数据填写</w:t>
      </w:r>
      <w:r>
        <w:rPr>
          <w:rFonts w:ascii="宋体" w:hAnsi="宋体"/>
          <w:b/>
          <w:sz w:val="18"/>
          <w:szCs w:val="18"/>
        </w:rPr>
        <w:t xml:space="preserve"> </w:t>
      </w:r>
    </w:p>
    <w:p w:rsidR="000B2DA7" w:rsidRDefault="00C1311D">
      <w:pPr>
        <w:spacing w:after="105" w:line="260" w:lineRule="exact"/>
        <w:rPr>
          <w:rFonts w:ascii="宋体" w:hAnsi="宋体"/>
          <w:sz w:val="18"/>
          <w:szCs w:val="18"/>
        </w:rPr>
      </w:pPr>
      <w:r>
        <w:rPr>
          <w:rFonts w:ascii="宋体" w:hAnsi="宋体" w:cs="宋体"/>
          <w:sz w:val="18"/>
          <w:szCs w:val="18"/>
        </w:rPr>
        <w:t>（一）机时利用</w:t>
      </w:r>
      <w:r>
        <w:rPr>
          <w:rFonts w:ascii="宋体" w:hAnsi="宋体"/>
          <w:sz w:val="18"/>
          <w:szCs w:val="18"/>
        </w:rPr>
        <w:t xml:space="preserve"> </w:t>
      </w:r>
    </w:p>
    <w:p w:rsidR="000B2DA7" w:rsidRDefault="00C1311D">
      <w:pPr>
        <w:spacing w:after="105" w:line="260" w:lineRule="exact"/>
        <w:ind w:left="432" w:hanging="10"/>
        <w:rPr>
          <w:rFonts w:ascii="宋体" w:hAnsi="宋体"/>
          <w:sz w:val="18"/>
          <w:szCs w:val="18"/>
        </w:rPr>
      </w:pPr>
      <w:r>
        <w:rPr>
          <w:rFonts w:ascii="宋体" w:hAnsi="宋体"/>
          <w:sz w:val="18"/>
          <w:szCs w:val="18"/>
        </w:rPr>
        <w:t xml:space="preserve"> 1</w:t>
      </w:r>
      <w:r>
        <w:rPr>
          <w:rFonts w:ascii="宋体" w:hAnsi="宋体" w:cs="宋体"/>
          <w:sz w:val="18"/>
          <w:szCs w:val="18"/>
        </w:rPr>
        <w:t>、定额机时：</w:t>
      </w:r>
      <w:r>
        <w:rPr>
          <w:rFonts w:ascii="宋体" w:hAnsi="宋体"/>
          <w:sz w:val="18"/>
          <w:szCs w:val="18"/>
        </w:rPr>
        <w:t xml:space="preserve"> </w:t>
      </w:r>
    </w:p>
    <w:p w:rsidR="000B2DA7" w:rsidRDefault="00C1311D">
      <w:pPr>
        <w:spacing w:after="96" w:line="260" w:lineRule="exact"/>
        <w:ind w:right="-58" w:firstLine="437"/>
        <w:rPr>
          <w:rFonts w:ascii="宋体" w:hAnsi="宋体"/>
          <w:sz w:val="18"/>
          <w:szCs w:val="18"/>
        </w:rPr>
      </w:pPr>
      <w:r>
        <w:rPr>
          <w:rFonts w:ascii="宋体" w:hAnsi="宋体" w:hint="eastAsia"/>
          <w:color w:val="FF0000"/>
          <w:sz w:val="18"/>
          <w:szCs w:val="18"/>
        </w:rPr>
        <w:t xml:space="preserve"> </w:t>
      </w:r>
      <w:r>
        <w:rPr>
          <w:rFonts w:ascii="宋体" w:hAnsi="宋体"/>
          <w:sz w:val="18"/>
          <w:szCs w:val="18"/>
        </w:rPr>
        <w:t xml:space="preserve">03 </w:t>
      </w:r>
      <w:r>
        <w:rPr>
          <w:rFonts w:ascii="宋体" w:hAnsi="宋体" w:cs="宋体"/>
          <w:sz w:val="18"/>
          <w:szCs w:val="18"/>
        </w:rPr>
        <w:t>类仪器仪表：通用设备：</w:t>
      </w:r>
      <w:r>
        <w:rPr>
          <w:rFonts w:ascii="宋体" w:hAnsi="宋体" w:hint="eastAsia"/>
          <w:sz w:val="18"/>
          <w:szCs w:val="18"/>
        </w:rPr>
        <w:t>600</w:t>
      </w:r>
      <w:r>
        <w:rPr>
          <w:rFonts w:ascii="宋体" w:hAnsi="宋体"/>
          <w:sz w:val="18"/>
          <w:szCs w:val="18"/>
        </w:rPr>
        <w:t xml:space="preserve"> </w:t>
      </w:r>
      <w:r>
        <w:rPr>
          <w:rFonts w:ascii="宋体" w:hAnsi="宋体" w:cs="宋体"/>
          <w:sz w:val="18"/>
          <w:szCs w:val="18"/>
        </w:rPr>
        <w:t>小时</w:t>
      </w:r>
      <w:r>
        <w:rPr>
          <w:rFonts w:ascii="宋体" w:hAnsi="宋体"/>
          <w:sz w:val="18"/>
          <w:szCs w:val="18"/>
        </w:rPr>
        <w:t>/</w:t>
      </w:r>
      <w:r>
        <w:rPr>
          <w:rFonts w:ascii="宋体" w:hAnsi="宋体" w:cs="宋体"/>
          <w:sz w:val="18"/>
          <w:szCs w:val="18"/>
        </w:rPr>
        <w:t>年</w:t>
      </w:r>
      <w:r>
        <w:rPr>
          <w:rFonts w:ascii="宋体" w:hAnsi="宋体"/>
          <w:sz w:val="18"/>
          <w:szCs w:val="18"/>
        </w:rPr>
        <w:t xml:space="preserve">   </w:t>
      </w:r>
      <w:r>
        <w:rPr>
          <w:rFonts w:ascii="宋体" w:hAnsi="宋体" w:cs="宋体"/>
          <w:sz w:val="18"/>
          <w:szCs w:val="18"/>
        </w:rPr>
        <w:t>公式</w:t>
      </w:r>
      <w:r>
        <w:rPr>
          <w:rFonts w:ascii="宋体" w:hAnsi="宋体"/>
          <w:sz w:val="18"/>
          <w:szCs w:val="18"/>
        </w:rPr>
        <w:t>=</w:t>
      </w:r>
      <w:r>
        <w:rPr>
          <w:rFonts w:ascii="宋体" w:hAnsi="宋体" w:hint="eastAsia"/>
          <w:sz w:val="18"/>
          <w:szCs w:val="18"/>
        </w:rPr>
        <w:t>3</w:t>
      </w:r>
      <w:r>
        <w:rPr>
          <w:rFonts w:ascii="宋体" w:hAnsi="宋体"/>
          <w:sz w:val="18"/>
          <w:szCs w:val="18"/>
        </w:rPr>
        <w:t xml:space="preserve"> </w:t>
      </w:r>
      <w:r>
        <w:rPr>
          <w:rFonts w:ascii="宋体" w:hAnsi="宋体" w:cs="宋体"/>
          <w:sz w:val="18"/>
          <w:szCs w:val="18"/>
        </w:rPr>
        <w:t>小时×</w:t>
      </w:r>
      <w:r>
        <w:rPr>
          <w:rFonts w:ascii="宋体" w:hAnsi="宋体"/>
          <w:sz w:val="18"/>
          <w:szCs w:val="18"/>
        </w:rPr>
        <w:t xml:space="preserve">5 </w:t>
      </w:r>
      <w:r>
        <w:rPr>
          <w:rFonts w:ascii="宋体" w:hAnsi="宋体" w:cs="宋体"/>
          <w:sz w:val="18"/>
          <w:szCs w:val="18"/>
        </w:rPr>
        <w:t>天×</w:t>
      </w:r>
      <w:r>
        <w:rPr>
          <w:rFonts w:ascii="宋体" w:hAnsi="宋体"/>
          <w:sz w:val="18"/>
          <w:szCs w:val="18"/>
        </w:rPr>
        <w:t xml:space="preserve">40 </w:t>
      </w:r>
      <w:r>
        <w:rPr>
          <w:rFonts w:ascii="宋体" w:hAnsi="宋体" w:cs="宋体"/>
          <w:sz w:val="18"/>
          <w:szCs w:val="18"/>
        </w:rPr>
        <w:t>周</w:t>
      </w:r>
      <w:r>
        <w:rPr>
          <w:rFonts w:ascii="宋体" w:hAnsi="宋体"/>
          <w:sz w:val="18"/>
          <w:szCs w:val="18"/>
        </w:rPr>
        <w:t>=</w:t>
      </w:r>
      <w:r>
        <w:rPr>
          <w:rFonts w:ascii="宋体" w:hAnsi="宋体" w:hint="eastAsia"/>
          <w:sz w:val="18"/>
          <w:szCs w:val="18"/>
        </w:rPr>
        <w:t>6</w:t>
      </w:r>
      <w:r>
        <w:rPr>
          <w:rFonts w:ascii="宋体" w:hAnsi="宋体"/>
          <w:sz w:val="18"/>
          <w:szCs w:val="18"/>
        </w:rPr>
        <w:t xml:space="preserve">00 </w:t>
      </w:r>
      <w:r>
        <w:rPr>
          <w:rFonts w:ascii="宋体" w:hAnsi="宋体" w:cs="宋体"/>
          <w:sz w:val="18"/>
          <w:szCs w:val="18"/>
        </w:rPr>
        <w:t>小时</w:t>
      </w:r>
      <w:r>
        <w:rPr>
          <w:rFonts w:ascii="宋体" w:hAnsi="宋体"/>
          <w:sz w:val="18"/>
          <w:szCs w:val="18"/>
        </w:rPr>
        <w:t xml:space="preserve"> </w:t>
      </w:r>
    </w:p>
    <w:p w:rsidR="000B2DA7" w:rsidRDefault="00C1311D">
      <w:pPr>
        <w:spacing w:after="96" w:line="260" w:lineRule="exact"/>
        <w:ind w:right="16"/>
        <w:rPr>
          <w:rFonts w:ascii="宋体" w:hAnsi="宋体"/>
          <w:sz w:val="18"/>
          <w:szCs w:val="18"/>
        </w:rPr>
      </w:pPr>
      <w:r>
        <w:rPr>
          <w:rFonts w:ascii="宋体" w:hAnsi="宋体" w:hint="eastAsia"/>
          <w:sz w:val="18"/>
          <w:szCs w:val="18"/>
        </w:rPr>
        <w:t xml:space="preserve">                     </w:t>
      </w:r>
      <w:r>
        <w:rPr>
          <w:rFonts w:ascii="宋体" w:hAnsi="宋体" w:cs="宋体"/>
          <w:sz w:val="18"/>
          <w:szCs w:val="18"/>
        </w:rPr>
        <w:t>专用设备：</w:t>
      </w:r>
      <w:r>
        <w:rPr>
          <w:rFonts w:ascii="宋体" w:hAnsi="宋体"/>
          <w:sz w:val="18"/>
          <w:szCs w:val="18"/>
        </w:rPr>
        <w:t xml:space="preserve">   </w:t>
      </w:r>
      <w:r>
        <w:rPr>
          <w:rFonts w:ascii="宋体" w:hAnsi="宋体" w:hint="eastAsia"/>
          <w:sz w:val="18"/>
          <w:szCs w:val="18"/>
        </w:rPr>
        <w:t>4</w:t>
      </w:r>
      <w:r>
        <w:rPr>
          <w:rFonts w:ascii="宋体" w:hAnsi="宋体"/>
          <w:sz w:val="18"/>
          <w:szCs w:val="18"/>
        </w:rPr>
        <w:t xml:space="preserve">00 </w:t>
      </w:r>
      <w:r>
        <w:rPr>
          <w:rFonts w:ascii="宋体" w:hAnsi="宋体" w:cs="宋体"/>
          <w:sz w:val="18"/>
          <w:szCs w:val="18"/>
        </w:rPr>
        <w:t>小时</w:t>
      </w:r>
      <w:r>
        <w:rPr>
          <w:rFonts w:ascii="宋体" w:hAnsi="宋体"/>
          <w:sz w:val="18"/>
          <w:szCs w:val="18"/>
        </w:rPr>
        <w:t>/</w:t>
      </w:r>
      <w:r>
        <w:rPr>
          <w:rFonts w:ascii="宋体" w:hAnsi="宋体" w:cs="宋体"/>
          <w:sz w:val="18"/>
          <w:szCs w:val="18"/>
        </w:rPr>
        <w:t>年</w:t>
      </w:r>
      <w:r>
        <w:rPr>
          <w:rFonts w:ascii="宋体" w:hAnsi="宋体"/>
          <w:sz w:val="18"/>
          <w:szCs w:val="18"/>
        </w:rPr>
        <w:t xml:space="preserve">   </w:t>
      </w:r>
      <w:r>
        <w:rPr>
          <w:rFonts w:ascii="宋体" w:hAnsi="宋体" w:cs="宋体"/>
          <w:sz w:val="18"/>
          <w:szCs w:val="18"/>
        </w:rPr>
        <w:t>公式</w:t>
      </w:r>
      <w:r>
        <w:rPr>
          <w:rFonts w:ascii="宋体" w:hAnsi="宋体"/>
          <w:sz w:val="18"/>
          <w:szCs w:val="18"/>
        </w:rPr>
        <w:t>=</w:t>
      </w:r>
      <w:r>
        <w:rPr>
          <w:rFonts w:ascii="宋体" w:hAnsi="宋体" w:hint="eastAsia"/>
          <w:sz w:val="18"/>
          <w:szCs w:val="18"/>
        </w:rPr>
        <w:t>2</w:t>
      </w:r>
      <w:r>
        <w:rPr>
          <w:rFonts w:ascii="宋体" w:hAnsi="宋体"/>
          <w:sz w:val="18"/>
          <w:szCs w:val="18"/>
        </w:rPr>
        <w:t xml:space="preserve"> </w:t>
      </w:r>
      <w:r>
        <w:rPr>
          <w:rFonts w:ascii="宋体" w:hAnsi="宋体" w:cs="宋体"/>
          <w:sz w:val="18"/>
          <w:szCs w:val="18"/>
        </w:rPr>
        <w:t>小时×</w:t>
      </w:r>
      <w:r>
        <w:rPr>
          <w:rFonts w:ascii="宋体" w:hAnsi="宋体"/>
          <w:sz w:val="18"/>
          <w:szCs w:val="18"/>
        </w:rPr>
        <w:t xml:space="preserve">5 </w:t>
      </w:r>
      <w:r>
        <w:rPr>
          <w:rFonts w:ascii="宋体" w:hAnsi="宋体" w:cs="宋体"/>
          <w:sz w:val="18"/>
          <w:szCs w:val="18"/>
        </w:rPr>
        <w:t>天×</w:t>
      </w:r>
      <w:r>
        <w:rPr>
          <w:rFonts w:ascii="宋体" w:hAnsi="宋体"/>
          <w:sz w:val="18"/>
          <w:szCs w:val="18"/>
        </w:rPr>
        <w:t xml:space="preserve">40 </w:t>
      </w:r>
      <w:r>
        <w:rPr>
          <w:rFonts w:ascii="宋体" w:hAnsi="宋体" w:cs="宋体"/>
          <w:sz w:val="18"/>
          <w:szCs w:val="18"/>
        </w:rPr>
        <w:t>周</w:t>
      </w:r>
      <w:r>
        <w:rPr>
          <w:rFonts w:ascii="宋体" w:hAnsi="宋体"/>
          <w:sz w:val="18"/>
          <w:szCs w:val="18"/>
        </w:rPr>
        <w:t>=</w:t>
      </w:r>
      <w:r>
        <w:rPr>
          <w:rFonts w:ascii="宋体" w:hAnsi="宋体" w:hint="eastAsia"/>
          <w:sz w:val="18"/>
          <w:szCs w:val="18"/>
        </w:rPr>
        <w:t>4</w:t>
      </w:r>
      <w:r>
        <w:rPr>
          <w:rFonts w:ascii="宋体" w:hAnsi="宋体"/>
          <w:sz w:val="18"/>
          <w:szCs w:val="18"/>
        </w:rPr>
        <w:t xml:space="preserve">00 </w:t>
      </w:r>
      <w:r>
        <w:rPr>
          <w:rFonts w:ascii="宋体" w:hAnsi="宋体" w:cs="宋体"/>
          <w:sz w:val="18"/>
          <w:szCs w:val="18"/>
        </w:rPr>
        <w:t>小时</w:t>
      </w:r>
    </w:p>
    <w:p w:rsidR="000B2DA7" w:rsidRDefault="00C1311D">
      <w:pPr>
        <w:spacing w:after="96" w:line="260" w:lineRule="exact"/>
        <w:ind w:right="16"/>
        <w:rPr>
          <w:rFonts w:ascii="宋体" w:hAnsi="宋体"/>
          <w:sz w:val="18"/>
          <w:szCs w:val="18"/>
        </w:rPr>
      </w:pPr>
      <w:r>
        <w:rPr>
          <w:rFonts w:ascii="宋体" w:hAnsi="宋体" w:hint="eastAsia"/>
          <w:sz w:val="18"/>
          <w:szCs w:val="18"/>
        </w:rPr>
        <w:t xml:space="preserve">      </w:t>
      </w:r>
      <w:r>
        <w:rPr>
          <w:rFonts w:ascii="宋体" w:hAnsi="宋体"/>
          <w:sz w:val="18"/>
          <w:szCs w:val="18"/>
        </w:rPr>
        <w:t xml:space="preserve">04 </w:t>
      </w:r>
      <w:r>
        <w:rPr>
          <w:rFonts w:ascii="宋体" w:hAnsi="宋体" w:cs="宋体"/>
          <w:sz w:val="18"/>
          <w:szCs w:val="18"/>
        </w:rPr>
        <w:t>类机</w:t>
      </w:r>
      <w:r>
        <w:rPr>
          <w:rFonts w:ascii="宋体" w:hAnsi="宋体" w:cs="宋体" w:hint="eastAsia"/>
          <w:sz w:val="18"/>
          <w:szCs w:val="18"/>
        </w:rPr>
        <w:t>电设备</w:t>
      </w:r>
      <w:r>
        <w:rPr>
          <w:rFonts w:ascii="宋体" w:hAnsi="宋体" w:cs="宋体"/>
          <w:sz w:val="18"/>
          <w:szCs w:val="18"/>
        </w:rPr>
        <w:t>类：</w:t>
      </w:r>
      <w:r>
        <w:rPr>
          <w:rFonts w:ascii="宋体" w:hAnsi="宋体" w:hint="eastAsia"/>
          <w:sz w:val="18"/>
          <w:szCs w:val="18"/>
        </w:rPr>
        <w:t>4</w:t>
      </w:r>
      <w:r>
        <w:rPr>
          <w:rFonts w:ascii="宋体" w:hAnsi="宋体"/>
          <w:sz w:val="18"/>
          <w:szCs w:val="18"/>
        </w:rPr>
        <w:t xml:space="preserve">00 </w:t>
      </w:r>
      <w:r>
        <w:rPr>
          <w:rFonts w:ascii="宋体" w:hAnsi="宋体" w:cs="宋体"/>
          <w:sz w:val="18"/>
          <w:szCs w:val="18"/>
        </w:rPr>
        <w:t>小时</w:t>
      </w:r>
      <w:r>
        <w:rPr>
          <w:rFonts w:ascii="宋体" w:hAnsi="宋体"/>
          <w:sz w:val="18"/>
          <w:szCs w:val="18"/>
        </w:rPr>
        <w:t>/</w:t>
      </w:r>
      <w:r>
        <w:rPr>
          <w:rFonts w:ascii="宋体" w:hAnsi="宋体" w:cs="宋体"/>
          <w:sz w:val="18"/>
          <w:szCs w:val="18"/>
        </w:rPr>
        <w:t>年</w:t>
      </w:r>
      <w:r>
        <w:rPr>
          <w:rFonts w:ascii="宋体" w:hAnsi="宋体"/>
          <w:sz w:val="18"/>
          <w:szCs w:val="18"/>
        </w:rPr>
        <w:t xml:space="preserve">    </w:t>
      </w:r>
      <w:r>
        <w:rPr>
          <w:rFonts w:ascii="宋体" w:hAnsi="宋体" w:cs="宋体"/>
          <w:sz w:val="18"/>
          <w:szCs w:val="18"/>
        </w:rPr>
        <w:t>公式</w:t>
      </w:r>
      <w:r>
        <w:rPr>
          <w:rFonts w:ascii="宋体" w:hAnsi="宋体"/>
          <w:sz w:val="18"/>
          <w:szCs w:val="18"/>
        </w:rPr>
        <w:t>=</w:t>
      </w:r>
      <w:r>
        <w:rPr>
          <w:rFonts w:ascii="宋体" w:hAnsi="宋体" w:hint="eastAsia"/>
          <w:sz w:val="18"/>
          <w:szCs w:val="18"/>
        </w:rPr>
        <w:t>2</w:t>
      </w:r>
      <w:r>
        <w:rPr>
          <w:rFonts w:ascii="宋体" w:hAnsi="宋体"/>
          <w:sz w:val="18"/>
          <w:szCs w:val="18"/>
        </w:rPr>
        <w:t xml:space="preserve"> </w:t>
      </w:r>
      <w:r>
        <w:rPr>
          <w:rFonts w:ascii="宋体" w:hAnsi="宋体" w:cs="宋体"/>
          <w:sz w:val="18"/>
          <w:szCs w:val="18"/>
        </w:rPr>
        <w:t>小时×</w:t>
      </w:r>
      <w:r>
        <w:rPr>
          <w:rFonts w:ascii="宋体" w:hAnsi="宋体"/>
          <w:sz w:val="18"/>
          <w:szCs w:val="18"/>
        </w:rPr>
        <w:t xml:space="preserve">5 </w:t>
      </w:r>
      <w:r>
        <w:rPr>
          <w:rFonts w:ascii="宋体" w:hAnsi="宋体" w:cs="宋体"/>
          <w:sz w:val="18"/>
          <w:szCs w:val="18"/>
        </w:rPr>
        <w:t>天×</w:t>
      </w:r>
      <w:r>
        <w:rPr>
          <w:rFonts w:ascii="宋体" w:hAnsi="宋体"/>
          <w:sz w:val="18"/>
          <w:szCs w:val="18"/>
        </w:rPr>
        <w:t xml:space="preserve">40 </w:t>
      </w:r>
      <w:r>
        <w:rPr>
          <w:rFonts w:ascii="宋体" w:hAnsi="宋体" w:cs="宋体"/>
          <w:sz w:val="18"/>
          <w:szCs w:val="18"/>
        </w:rPr>
        <w:t>周</w:t>
      </w:r>
      <w:r>
        <w:rPr>
          <w:rFonts w:ascii="宋体" w:hAnsi="宋体"/>
          <w:sz w:val="18"/>
          <w:szCs w:val="18"/>
        </w:rPr>
        <w:t>=</w:t>
      </w:r>
      <w:r>
        <w:rPr>
          <w:rFonts w:ascii="宋体" w:hAnsi="宋体" w:hint="eastAsia"/>
          <w:sz w:val="18"/>
          <w:szCs w:val="18"/>
        </w:rPr>
        <w:t>4</w:t>
      </w:r>
      <w:r>
        <w:rPr>
          <w:rFonts w:ascii="宋体" w:hAnsi="宋体"/>
          <w:sz w:val="18"/>
          <w:szCs w:val="18"/>
        </w:rPr>
        <w:t xml:space="preserve">00 </w:t>
      </w:r>
      <w:r>
        <w:rPr>
          <w:rFonts w:ascii="宋体" w:hAnsi="宋体" w:cs="宋体"/>
          <w:sz w:val="18"/>
          <w:szCs w:val="18"/>
        </w:rPr>
        <w:t>小时</w:t>
      </w:r>
      <w:r>
        <w:rPr>
          <w:rFonts w:ascii="宋体" w:hAnsi="宋体"/>
          <w:sz w:val="18"/>
          <w:szCs w:val="18"/>
        </w:rPr>
        <w:t xml:space="preserve"> </w:t>
      </w:r>
    </w:p>
    <w:p w:rsidR="000B2DA7" w:rsidRDefault="00C1311D">
      <w:pPr>
        <w:spacing w:after="105" w:line="260" w:lineRule="exact"/>
        <w:ind w:left="432" w:hanging="10"/>
        <w:rPr>
          <w:rFonts w:ascii="宋体" w:hAnsi="宋体"/>
          <w:sz w:val="18"/>
          <w:szCs w:val="18"/>
        </w:rPr>
      </w:pPr>
      <w:r>
        <w:rPr>
          <w:rFonts w:ascii="宋体" w:hAnsi="宋体"/>
          <w:sz w:val="18"/>
          <w:szCs w:val="18"/>
        </w:rPr>
        <w:t xml:space="preserve"> 2</w:t>
      </w:r>
      <w:r>
        <w:rPr>
          <w:rFonts w:ascii="宋体" w:hAnsi="宋体" w:cs="宋体"/>
          <w:sz w:val="18"/>
          <w:szCs w:val="18"/>
        </w:rPr>
        <w:t>、有效机时：必要的开机准备时间</w:t>
      </w:r>
      <w:r>
        <w:rPr>
          <w:rFonts w:ascii="宋体" w:hAnsi="宋体"/>
          <w:sz w:val="18"/>
          <w:szCs w:val="18"/>
        </w:rPr>
        <w:t>+</w:t>
      </w:r>
      <w:r>
        <w:rPr>
          <w:rFonts w:ascii="宋体" w:hAnsi="宋体" w:cs="宋体"/>
          <w:sz w:val="18"/>
          <w:szCs w:val="18"/>
        </w:rPr>
        <w:t>测试时间</w:t>
      </w:r>
      <w:r>
        <w:rPr>
          <w:rFonts w:ascii="宋体" w:hAnsi="宋体"/>
          <w:sz w:val="18"/>
          <w:szCs w:val="18"/>
        </w:rPr>
        <w:t>+</w:t>
      </w:r>
      <w:r>
        <w:rPr>
          <w:rFonts w:ascii="宋体" w:hAnsi="宋体" w:cs="宋体"/>
          <w:sz w:val="18"/>
          <w:szCs w:val="18"/>
        </w:rPr>
        <w:t>必须的处理时间</w:t>
      </w:r>
      <w:r>
        <w:rPr>
          <w:rFonts w:ascii="宋体" w:hAnsi="宋体"/>
          <w:sz w:val="18"/>
          <w:szCs w:val="18"/>
        </w:rPr>
        <w:t xml:space="preserve"> </w:t>
      </w:r>
    </w:p>
    <w:p w:rsidR="000B2DA7" w:rsidRDefault="00C1311D">
      <w:pPr>
        <w:spacing w:after="105" w:line="260" w:lineRule="exact"/>
        <w:rPr>
          <w:rFonts w:ascii="宋体" w:hAnsi="宋体"/>
          <w:sz w:val="18"/>
          <w:szCs w:val="18"/>
        </w:rPr>
      </w:pPr>
      <w:r>
        <w:rPr>
          <w:rFonts w:ascii="宋体" w:hAnsi="宋体" w:cs="宋体"/>
          <w:sz w:val="18"/>
          <w:szCs w:val="18"/>
        </w:rPr>
        <w:t>（二）人才培养</w:t>
      </w:r>
      <w:r>
        <w:rPr>
          <w:rFonts w:ascii="宋体" w:hAnsi="宋体"/>
          <w:sz w:val="18"/>
          <w:szCs w:val="18"/>
        </w:rPr>
        <w:t xml:space="preserve"> </w:t>
      </w:r>
    </w:p>
    <w:p w:rsidR="000B2DA7" w:rsidRDefault="00C1311D">
      <w:pPr>
        <w:spacing w:after="105" w:line="260" w:lineRule="exact"/>
        <w:rPr>
          <w:rFonts w:ascii="宋体" w:hAnsi="宋体"/>
          <w:sz w:val="18"/>
          <w:szCs w:val="18"/>
        </w:rPr>
      </w:pPr>
      <w:r>
        <w:rPr>
          <w:rFonts w:ascii="宋体" w:hAnsi="宋体" w:hint="eastAsia"/>
          <w:sz w:val="18"/>
          <w:szCs w:val="18"/>
        </w:rPr>
        <w:t xml:space="preserve">      </w:t>
      </w:r>
      <w:r>
        <w:rPr>
          <w:rFonts w:ascii="宋体" w:hAnsi="宋体"/>
          <w:sz w:val="18"/>
          <w:szCs w:val="18"/>
        </w:rPr>
        <w:t>1</w:t>
      </w:r>
      <w:r>
        <w:rPr>
          <w:rFonts w:ascii="宋体" w:hAnsi="宋体" w:cs="宋体"/>
          <w:sz w:val="18"/>
          <w:szCs w:val="18"/>
        </w:rPr>
        <w:t>、</w:t>
      </w:r>
      <w:r>
        <w:rPr>
          <w:rFonts w:ascii="宋体" w:hAnsi="宋体" w:cs="Arial"/>
          <w:sz w:val="18"/>
          <w:szCs w:val="18"/>
        </w:rPr>
        <w:t xml:space="preserve"> </w:t>
      </w:r>
      <w:r>
        <w:rPr>
          <w:rFonts w:ascii="宋体" w:hAnsi="宋体" w:cs="宋体"/>
          <w:sz w:val="18"/>
          <w:szCs w:val="18"/>
        </w:rPr>
        <w:t>获得独立操作资格人员数系指通过各种培训取得独立操作证书并经主管部门承认具有独立操作</w:t>
      </w:r>
      <w:r>
        <w:rPr>
          <w:rFonts w:ascii="宋体" w:hAnsi="宋体" w:cs="宋体" w:hint="eastAsia"/>
          <w:sz w:val="18"/>
          <w:szCs w:val="18"/>
        </w:rPr>
        <w:t xml:space="preserve"> </w:t>
      </w:r>
      <w:r>
        <w:rPr>
          <w:rFonts w:ascii="宋体" w:hAnsi="宋体" w:cs="宋体"/>
          <w:sz w:val="18"/>
          <w:szCs w:val="18"/>
        </w:rPr>
        <w:t>资格的人员数。</w:t>
      </w:r>
      <w:r>
        <w:rPr>
          <w:rFonts w:ascii="宋体" w:hAnsi="宋体"/>
          <w:sz w:val="18"/>
          <w:szCs w:val="18"/>
        </w:rPr>
        <w:t xml:space="preserve"> </w:t>
      </w:r>
    </w:p>
    <w:p w:rsidR="000B2DA7" w:rsidRDefault="00C1311D">
      <w:pPr>
        <w:spacing w:after="105" w:line="260" w:lineRule="exact"/>
        <w:rPr>
          <w:rFonts w:ascii="宋体" w:hAnsi="宋体"/>
          <w:sz w:val="18"/>
          <w:szCs w:val="18"/>
        </w:rPr>
      </w:pPr>
      <w:r>
        <w:rPr>
          <w:rFonts w:ascii="宋体" w:hAnsi="宋体" w:hint="eastAsia"/>
          <w:sz w:val="18"/>
          <w:szCs w:val="18"/>
        </w:rPr>
        <w:t xml:space="preserve">      </w:t>
      </w:r>
      <w:r>
        <w:rPr>
          <w:rFonts w:ascii="宋体" w:hAnsi="宋体"/>
          <w:sz w:val="18"/>
          <w:szCs w:val="18"/>
        </w:rPr>
        <w:t>2</w:t>
      </w:r>
      <w:r>
        <w:rPr>
          <w:rFonts w:ascii="宋体" w:hAnsi="宋体" w:cs="宋体"/>
          <w:sz w:val="18"/>
          <w:szCs w:val="18"/>
        </w:rPr>
        <w:t>、</w:t>
      </w:r>
      <w:r>
        <w:rPr>
          <w:rFonts w:ascii="宋体" w:hAnsi="宋体" w:cs="Arial"/>
          <w:sz w:val="18"/>
          <w:szCs w:val="18"/>
        </w:rPr>
        <w:t xml:space="preserve"> </w:t>
      </w:r>
      <w:r>
        <w:rPr>
          <w:rFonts w:ascii="宋体" w:hAnsi="宋体" w:cs="宋体"/>
          <w:sz w:val="18"/>
          <w:szCs w:val="18"/>
        </w:rPr>
        <w:t>在指导下能完成部分测试的人员数系指在仪器设备工作人员指导下能独立完成部分测试实验的人员数。</w:t>
      </w:r>
      <w:r>
        <w:rPr>
          <w:rFonts w:ascii="宋体" w:hAnsi="宋体"/>
          <w:sz w:val="18"/>
          <w:szCs w:val="18"/>
        </w:rPr>
        <w:t xml:space="preserve"> </w:t>
      </w:r>
    </w:p>
    <w:p w:rsidR="000B2DA7" w:rsidRDefault="00C1311D">
      <w:pPr>
        <w:spacing w:after="105" w:line="260" w:lineRule="exact"/>
        <w:ind w:right="16"/>
        <w:rPr>
          <w:rFonts w:ascii="宋体" w:hAnsi="宋体"/>
          <w:sz w:val="18"/>
          <w:szCs w:val="18"/>
        </w:rPr>
      </w:pPr>
      <w:r>
        <w:rPr>
          <w:rFonts w:ascii="宋体" w:hAnsi="宋体" w:cs="宋体"/>
          <w:sz w:val="18"/>
          <w:szCs w:val="18"/>
        </w:rPr>
        <w:t>（三）科研成果</w:t>
      </w:r>
      <w:r>
        <w:rPr>
          <w:rFonts w:ascii="宋体" w:hAnsi="宋体"/>
          <w:sz w:val="18"/>
          <w:szCs w:val="18"/>
        </w:rPr>
        <w:t xml:space="preserve">   </w:t>
      </w:r>
    </w:p>
    <w:p w:rsidR="000B2DA7" w:rsidRDefault="00C1311D">
      <w:pPr>
        <w:spacing w:after="105" w:line="260" w:lineRule="exact"/>
        <w:ind w:left="1080" w:right="16" w:hanging="658"/>
        <w:rPr>
          <w:rFonts w:ascii="宋体" w:hAnsi="宋体"/>
          <w:sz w:val="18"/>
          <w:szCs w:val="18"/>
        </w:rPr>
      </w:pPr>
      <w:r>
        <w:rPr>
          <w:rFonts w:ascii="宋体" w:hAnsi="宋体" w:hint="eastAsia"/>
          <w:sz w:val="18"/>
          <w:szCs w:val="18"/>
        </w:rPr>
        <w:t xml:space="preserve"> </w:t>
      </w:r>
      <w:r>
        <w:rPr>
          <w:rFonts w:ascii="宋体" w:hAnsi="宋体" w:cs="宋体"/>
          <w:sz w:val="18"/>
          <w:szCs w:val="18"/>
        </w:rPr>
        <w:t>各类奖项中包括同级的奖项，同级别的发明及已授予的</w:t>
      </w:r>
      <w:r>
        <w:rPr>
          <w:rFonts w:ascii="宋体" w:hAnsi="宋体" w:cs="宋体" w:hint="eastAsia"/>
          <w:sz w:val="18"/>
          <w:szCs w:val="18"/>
        </w:rPr>
        <w:t>各类</w:t>
      </w:r>
      <w:r>
        <w:rPr>
          <w:rFonts w:ascii="宋体" w:hAnsi="宋体" w:cs="宋体"/>
          <w:sz w:val="18"/>
          <w:szCs w:val="18"/>
        </w:rPr>
        <w:t>专利</w:t>
      </w:r>
      <w:r>
        <w:rPr>
          <w:rFonts w:ascii="宋体" w:hAnsi="宋体" w:cs="宋体" w:hint="eastAsia"/>
          <w:sz w:val="18"/>
          <w:szCs w:val="18"/>
        </w:rPr>
        <w:t>，并填写附件</w:t>
      </w:r>
      <w:r w:rsidR="00A3668E">
        <w:rPr>
          <w:rFonts w:ascii="宋体" w:hAnsi="宋体" w:cs="宋体" w:hint="eastAsia"/>
          <w:sz w:val="18"/>
          <w:szCs w:val="18"/>
        </w:rPr>
        <w:t>1</w:t>
      </w:r>
      <w:r>
        <w:rPr>
          <w:rFonts w:ascii="宋体" w:hAnsi="宋体" w:cs="宋体" w:hint="eastAsia"/>
          <w:sz w:val="18"/>
          <w:szCs w:val="18"/>
        </w:rPr>
        <w:t>中相关支撑材料。</w:t>
      </w:r>
      <w:r>
        <w:rPr>
          <w:rFonts w:ascii="宋体" w:hAnsi="宋体"/>
          <w:sz w:val="18"/>
          <w:szCs w:val="18"/>
        </w:rPr>
        <w:t xml:space="preserve"> </w:t>
      </w:r>
    </w:p>
    <w:p w:rsidR="000B2DA7" w:rsidRDefault="00C1311D">
      <w:pPr>
        <w:spacing w:line="260" w:lineRule="exact"/>
        <w:rPr>
          <w:rFonts w:ascii="宋体" w:hAnsi="宋体"/>
          <w:sz w:val="18"/>
          <w:szCs w:val="18"/>
        </w:rPr>
      </w:pPr>
      <w:r>
        <w:rPr>
          <w:rFonts w:ascii="宋体" w:hAnsi="宋体" w:cs="宋体"/>
          <w:sz w:val="18"/>
          <w:szCs w:val="18"/>
        </w:rPr>
        <w:t>（四）</w:t>
      </w:r>
      <w:r>
        <w:rPr>
          <w:rFonts w:ascii="宋体" w:hAnsi="宋体" w:cs="宋体" w:hint="eastAsia"/>
          <w:sz w:val="18"/>
          <w:szCs w:val="18"/>
        </w:rPr>
        <w:t>设备共享、设备预约</w:t>
      </w:r>
      <w:r>
        <w:rPr>
          <w:rFonts w:ascii="宋体" w:hAnsi="宋体"/>
          <w:sz w:val="18"/>
          <w:szCs w:val="18"/>
        </w:rPr>
        <w:t xml:space="preserve"> </w:t>
      </w:r>
    </w:p>
    <w:p w:rsidR="000B2DA7" w:rsidRDefault="00C1311D">
      <w:pPr>
        <w:spacing w:after="56" w:line="260" w:lineRule="exact"/>
        <w:ind w:right="-15"/>
        <w:rPr>
          <w:rFonts w:ascii="宋体" w:hAnsi="宋体"/>
          <w:sz w:val="18"/>
          <w:szCs w:val="18"/>
        </w:rPr>
      </w:pPr>
      <w:r>
        <w:rPr>
          <w:rFonts w:ascii="宋体" w:hAnsi="宋体" w:hint="eastAsia"/>
          <w:sz w:val="18"/>
          <w:szCs w:val="18"/>
        </w:rPr>
        <w:t xml:space="preserve">      </w:t>
      </w:r>
      <w:r>
        <w:rPr>
          <w:rFonts w:ascii="宋体" w:hAnsi="宋体" w:cs="宋体"/>
          <w:sz w:val="18"/>
          <w:szCs w:val="18"/>
        </w:rPr>
        <w:t>服务收入指校内、外服务的测试费，不包括本机组的科研费收入。</w:t>
      </w:r>
      <w:r>
        <w:rPr>
          <w:rFonts w:ascii="宋体" w:hAnsi="宋体"/>
          <w:sz w:val="18"/>
          <w:szCs w:val="18"/>
        </w:rPr>
        <w:t xml:space="preserve"> </w:t>
      </w:r>
    </w:p>
    <w:p w:rsidR="000B2DA7" w:rsidRDefault="00C1311D">
      <w:pPr>
        <w:spacing w:after="56" w:line="260" w:lineRule="exact"/>
        <w:ind w:right="-15"/>
        <w:rPr>
          <w:rFonts w:ascii="宋体" w:hAnsi="宋体"/>
          <w:sz w:val="18"/>
          <w:szCs w:val="18"/>
        </w:rPr>
      </w:pPr>
      <w:r>
        <w:rPr>
          <w:rFonts w:ascii="宋体" w:hAnsi="宋体" w:hint="eastAsia"/>
          <w:sz w:val="18"/>
          <w:szCs w:val="18"/>
        </w:rPr>
        <w:t xml:space="preserve">      设备预约至对校内外服务预约，</w:t>
      </w:r>
      <w:r>
        <w:rPr>
          <w:rFonts w:ascii="宋体" w:hAnsi="宋体" w:cs="宋体"/>
          <w:sz w:val="18"/>
          <w:szCs w:val="18"/>
        </w:rPr>
        <w:t>不包括</w:t>
      </w:r>
      <w:r>
        <w:rPr>
          <w:rFonts w:ascii="宋体" w:hAnsi="宋体" w:cs="宋体" w:hint="eastAsia"/>
          <w:sz w:val="18"/>
          <w:szCs w:val="18"/>
        </w:rPr>
        <w:t>计划内日常使用</w:t>
      </w:r>
      <w:r>
        <w:rPr>
          <w:rFonts w:ascii="宋体" w:hAnsi="宋体" w:cs="宋体"/>
          <w:sz w:val="18"/>
          <w:szCs w:val="18"/>
        </w:rPr>
        <w:t>。</w:t>
      </w:r>
    </w:p>
    <w:p w:rsidR="000B2DA7" w:rsidRDefault="00C1311D">
      <w:pPr>
        <w:spacing w:after="105" w:line="260" w:lineRule="exact"/>
        <w:rPr>
          <w:rFonts w:ascii="宋体" w:hAnsi="宋体"/>
          <w:sz w:val="18"/>
          <w:szCs w:val="18"/>
        </w:rPr>
      </w:pPr>
      <w:r>
        <w:rPr>
          <w:rFonts w:ascii="宋体" w:hAnsi="宋体" w:cs="宋体"/>
          <w:sz w:val="18"/>
          <w:szCs w:val="18"/>
        </w:rPr>
        <w:t>（五）功能利用与功能开发</w:t>
      </w:r>
      <w:r>
        <w:rPr>
          <w:rFonts w:ascii="宋体" w:hAnsi="宋体"/>
          <w:sz w:val="18"/>
          <w:szCs w:val="18"/>
        </w:rPr>
        <w:t xml:space="preserve"> </w:t>
      </w:r>
    </w:p>
    <w:p w:rsidR="000B2DA7" w:rsidRDefault="00C1311D">
      <w:pPr>
        <w:spacing w:after="105" w:line="260" w:lineRule="exact"/>
        <w:ind w:left="432" w:hanging="10"/>
        <w:rPr>
          <w:rFonts w:ascii="宋体" w:hAnsi="宋体"/>
          <w:sz w:val="18"/>
          <w:szCs w:val="18"/>
        </w:rPr>
      </w:pPr>
      <w:r>
        <w:rPr>
          <w:rFonts w:ascii="宋体" w:hAnsi="宋体"/>
          <w:sz w:val="18"/>
          <w:szCs w:val="18"/>
        </w:rPr>
        <w:t xml:space="preserve"> 1</w:t>
      </w:r>
      <w:r>
        <w:rPr>
          <w:rFonts w:ascii="宋体" w:hAnsi="宋体" w:cs="宋体"/>
          <w:sz w:val="18"/>
          <w:szCs w:val="18"/>
        </w:rPr>
        <w:t>、原功能数系指仪器设备本身原有的功能数。</w:t>
      </w:r>
      <w:r>
        <w:rPr>
          <w:rFonts w:ascii="宋体" w:hAnsi="宋体"/>
          <w:sz w:val="18"/>
          <w:szCs w:val="18"/>
        </w:rPr>
        <w:t xml:space="preserve"> </w:t>
      </w:r>
    </w:p>
    <w:p w:rsidR="000B2DA7" w:rsidRDefault="00C1311D">
      <w:pPr>
        <w:spacing w:after="103" w:line="260" w:lineRule="exact"/>
        <w:rPr>
          <w:rFonts w:ascii="宋体" w:hAnsi="宋体"/>
          <w:sz w:val="18"/>
          <w:szCs w:val="18"/>
        </w:rPr>
      </w:pPr>
      <w:r>
        <w:rPr>
          <w:rFonts w:ascii="宋体" w:hAnsi="宋体" w:hint="eastAsia"/>
          <w:sz w:val="18"/>
          <w:szCs w:val="18"/>
        </w:rPr>
        <w:t xml:space="preserve">      </w:t>
      </w:r>
      <w:r>
        <w:rPr>
          <w:rFonts w:ascii="宋体" w:hAnsi="宋体"/>
          <w:sz w:val="18"/>
          <w:szCs w:val="18"/>
        </w:rPr>
        <w:t>2</w:t>
      </w:r>
      <w:r>
        <w:rPr>
          <w:rFonts w:ascii="宋体" w:hAnsi="宋体" w:cs="宋体"/>
          <w:sz w:val="18"/>
          <w:szCs w:val="18"/>
        </w:rPr>
        <w:t>、新增加功能系指自行研制开发，包括档次升级、技术改造及引进先进的软件功能等。</w:t>
      </w:r>
      <w:r>
        <w:rPr>
          <w:rFonts w:ascii="宋体" w:hAnsi="宋体"/>
          <w:sz w:val="18"/>
          <w:szCs w:val="18"/>
        </w:rPr>
        <w:t xml:space="preserve"> </w:t>
      </w:r>
    </w:p>
    <w:p w:rsidR="000B2DA7" w:rsidRDefault="00C1311D">
      <w:pPr>
        <w:spacing w:after="43" w:line="260" w:lineRule="exact"/>
        <w:ind w:right="158" w:firstLine="437"/>
        <w:rPr>
          <w:rFonts w:ascii="宋体" w:hAnsi="宋体"/>
          <w:sz w:val="18"/>
          <w:szCs w:val="18"/>
        </w:rPr>
      </w:pPr>
      <w:r>
        <w:rPr>
          <w:rFonts w:ascii="宋体" w:hAnsi="宋体"/>
          <w:sz w:val="18"/>
          <w:szCs w:val="18"/>
        </w:rPr>
        <w:t xml:space="preserve"> 3</w:t>
      </w:r>
      <w:r>
        <w:rPr>
          <w:rFonts w:ascii="宋体" w:hAnsi="宋体" w:cs="宋体"/>
          <w:sz w:val="18"/>
          <w:szCs w:val="18"/>
        </w:rPr>
        <w:t>、功能利用数包括新增加功能利用数。即：功能利用数</w:t>
      </w:r>
      <w:r>
        <w:rPr>
          <w:rFonts w:ascii="宋体" w:hAnsi="宋体"/>
          <w:sz w:val="18"/>
          <w:szCs w:val="18"/>
        </w:rPr>
        <w:t>=</w:t>
      </w:r>
      <w:r>
        <w:rPr>
          <w:rFonts w:ascii="宋体" w:hAnsi="宋体" w:cs="宋体"/>
          <w:sz w:val="18"/>
          <w:szCs w:val="18"/>
        </w:rPr>
        <w:t>原功能利用数</w:t>
      </w:r>
      <w:r>
        <w:rPr>
          <w:rFonts w:ascii="宋体" w:hAnsi="宋体"/>
          <w:sz w:val="18"/>
          <w:szCs w:val="18"/>
        </w:rPr>
        <w:t>+</w:t>
      </w:r>
      <w:r>
        <w:rPr>
          <w:rFonts w:ascii="宋体" w:hAnsi="宋体" w:cs="宋体"/>
          <w:sz w:val="18"/>
          <w:szCs w:val="18"/>
        </w:rPr>
        <w:t>新增加功能利用数</w:t>
      </w:r>
      <w:r>
        <w:rPr>
          <w:rFonts w:ascii="宋体" w:hAnsi="宋体"/>
          <w:sz w:val="18"/>
          <w:szCs w:val="18"/>
        </w:rPr>
        <w:t xml:space="preserve"> </w:t>
      </w:r>
      <w:r>
        <w:rPr>
          <w:rFonts w:ascii="宋体" w:hAnsi="宋体" w:hint="eastAsia"/>
          <w:sz w:val="18"/>
          <w:szCs w:val="18"/>
        </w:rPr>
        <w:t>。</w:t>
      </w:r>
    </w:p>
    <w:p w:rsidR="000B2DA7" w:rsidRDefault="00C1311D">
      <w:pPr>
        <w:spacing w:after="43" w:line="260" w:lineRule="exact"/>
        <w:ind w:right="158" w:firstLineChars="292" w:firstLine="526"/>
        <w:rPr>
          <w:rFonts w:ascii="宋体" w:hAnsi="宋体"/>
          <w:sz w:val="18"/>
          <w:szCs w:val="18"/>
        </w:rPr>
      </w:pPr>
      <w:r>
        <w:rPr>
          <w:rFonts w:ascii="宋体" w:hAnsi="宋体" w:hint="eastAsia"/>
          <w:sz w:val="18"/>
          <w:szCs w:val="18"/>
        </w:rPr>
        <w:t>4、</w:t>
      </w:r>
      <w:r>
        <w:rPr>
          <w:rFonts w:ascii="宋体" w:hAnsi="宋体" w:cs="宋体"/>
          <w:sz w:val="18"/>
          <w:szCs w:val="18"/>
        </w:rPr>
        <w:t>功能利用数</w:t>
      </w:r>
      <w:r>
        <w:rPr>
          <w:rFonts w:ascii="宋体" w:hAnsi="宋体" w:cs="宋体" w:hint="eastAsia"/>
          <w:sz w:val="18"/>
          <w:szCs w:val="18"/>
        </w:rPr>
        <w:t>/</w:t>
      </w:r>
      <w:r>
        <w:rPr>
          <w:rFonts w:ascii="宋体" w:hAnsi="宋体" w:cs="宋体"/>
          <w:sz w:val="18"/>
          <w:szCs w:val="18"/>
        </w:rPr>
        <w:t>原有功能数</w:t>
      </w:r>
      <w:r>
        <w:rPr>
          <w:rFonts w:ascii="宋体" w:hAnsi="宋体" w:cs="Segoe UI Symbol"/>
          <w:sz w:val="18"/>
          <w:szCs w:val="18"/>
        </w:rPr>
        <w:t>×</w:t>
      </w:r>
      <w:r>
        <w:rPr>
          <w:rFonts w:ascii="宋体" w:hAnsi="宋体"/>
          <w:sz w:val="18"/>
          <w:szCs w:val="18"/>
        </w:rPr>
        <w:t>100%</w:t>
      </w:r>
      <w:r>
        <w:rPr>
          <w:rFonts w:ascii="宋体" w:hAnsi="宋体" w:hint="eastAsia"/>
          <w:sz w:val="18"/>
          <w:szCs w:val="18"/>
        </w:rPr>
        <w:t>。</w:t>
      </w:r>
      <w:proofErr w:type="gramStart"/>
      <w:r>
        <w:rPr>
          <w:rFonts w:ascii="宋体" w:hAnsi="宋体" w:hint="eastAsia"/>
          <w:sz w:val="18"/>
          <w:szCs w:val="18"/>
        </w:rPr>
        <w:t>赋分标准</w:t>
      </w:r>
      <w:proofErr w:type="gramEnd"/>
      <w:r>
        <w:rPr>
          <w:rFonts w:ascii="宋体" w:hAnsi="宋体" w:hint="eastAsia"/>
          <w:sz w:val="18"/>
          <w:szCs w:val="18"/>
        </w:rPr>
        <w:t>：</w:t>
      </w:r>
      <w:r>
        <w:rPr>
          <w:rFonts w:ascii="宋体" w:hAnsi="宋体"/>
          <w:sz w:val="18"/>
          <w:szCs w:val="18"/>
        </w:rPr>
        <w:t xml:space="preserve">100% 60 </w:t>
      </w:r>
      <w:r>
        <w:rPr>
          <w:rFonts w:ascii="宋体" w:hAnsi="宋体" w:cs="宋体"/>
          <w:sz w:val="18"/>
          <w:szCs w:val="18"/>
        </w:rPr>
        <w:t>分</w:t>
      </w:r>
      <w:r>
        <w:rPr>
          <w:rFonts w:ascii="宋体" w:hAnsi="宋体" w:hint="eastAsia"/>
          <w:sz w:val="18"/>
          <w:szCs w:val="18"/>
        </w:rPr>
        <w:t>；</w:t>
      </w:r>
      <w:r>
        <w:rPr>
          <w:rFonts w:ascii="宋体" w:hAnsi="宋体" w:cs="宋体"/>
          <w:sz w:val="18"/>
          <w:szCs w:val="18"/>
        </w:rPr>
        <w:t>≥80% 48分</w:t>
      </w:r>
      <w:r>
        <w:rPr>
          <w:rFonts w:ascii="宋体" w:hAnsi="宋体" w:cs="宋体" w:hint="eastAsia"/>
          <w:sz w:val="18"/>
          <w:szCs w:val="18"/>
        </w:rPr>
        <w:t>；</w:t>
      </w:r>
      <w:r>
        <w:rPr>
          <w:rFonts w:ascii="宋体" w:hAnsi="宋体" w:cs="宋体"/>
          <w:sz w:val="18"/>
          <w:szCs w:val="18"/>
        </w:rPr>
        <w:t>≥60% 36分</w:t>
      </w:r>
      <w:r>
        <w:rPr>
          <w:rFonts w:ascii="宋体" w:hAnsi="宋体" w:cs="宋体" w:hint="eastAsia"/>
          <w:sz w:val="18"/>
          <w:szCs w:val="18"/>
        </w:rPr>
        <w:t>；</w:t>
      </w:r>
      <w:r>
        <w:rPr>
          <w:rFonts w:ascii="宋体" w:hAnsi="宋体" w:cs="宋体"/>
          <w:sz w:val="18"/>
          <w:szCs w:val="18"/>
        </w:rPr>
        <w:t>≥40% 24分</w:t>
      </w:r>
      <w:r>
        <w:rPr>
          <w:rFonts w:ascii="宋体" w:hAnsi="宋体" w:cs="宋体" w:hint="eastAsia"/>
          <w:sz w:val="18"/>
          <w:szCs w:val="18"/>
        </w:rPr>
        <w:t>；</w:t>
      </w:r>
      <w:r>
        <w:rPr>
          <w:rFonts w:ascii="宋体" w:hAnsi="宋体" w:cs="宋体"/>
          <w:sz w:val="18"/>
          <w:szCs w:val="18"/>
        </w:rPr>
        <w:t>≥20% 12分</w:t>
      </w:r>
      <w:r>
        <w:rPr>
          <w:rFonts w:ascii="宋体" w:hAnsi="宋体" w:cs="宋体" w:hint="eastAsia"/>
          <w:sz w:val="18"/>
          <w:szCs w:val="18"/>
        </w:rPr>
        <w:t>；</w:t>
      </w:r>
      <w:r>
        <w:rPr>
          <w:rFonts w:ascii="宋体" w:hAnsi="宋体" w:cs="宋体"/>
          <w:sz w:val="18"/>
          <w:szCs w:val="18"/>
        </w:rPr>
        <w:t>&lt;20%  0分</w:t>
      </w:r>
      <w:r>
        <w:rPr>
          <w:rFonts w:ascii="宋体" w:hAnsi="宋体" w:cs="宋体" w:hint="eastAsia"/>
          <w:sz w:val="18"/>
          <w:szCs w:val="18"/>
        </w:rPr>
        <w:t>。</w:t>
      </w:r>
    </w:p>
    <w:p w:rsidR="000B2DA7" w:rsidRDefault="00C1311D">
      <w:pPr>
        <w:spacing w:after="43"/>
        <w:ind w:right="158"/>
        <w:rPr>
          <w:rFonts w:ascii="宋体" w:hAnsi="宋体"/>
          <w:sz w:val="18"/>
          <w:szCs w:val="18"/>
        </w:rPr>
      </w:pPr>
      <w:r>
        <w:rPr>
          <w:rFonts w:ascii="宋体" w:hAnsi="宋体" w:cs="宋体"/>
          <w:b/>
          <w:sz w:val="18"/>
          <w:szCs w:val="18"/>
        </w:rPr>
        <w:t>二、数据审核办法</w:t>
      </w:r>
      <w:r>
        <w:rPr>
          <w:rFonts w:ascii="宋体" w:hAnsi="宋体"/>
          <w:b/>
          <w:sz w:val="18"/>
          <w:szCs w:val="18"/>
        </w:rPr>
        <w:t xml:space="preserve"> </w:t>
      </w:r>
    </w:p>
    <w:tbl>
      <w:tblPr>
        <w:tblW w:w="8584" w:type="dxa"/>
        <w:jc w:val="center"/>
        <w:tblLayout w:type="fixed"/>
        <w:tblCellMar>
          <w:left w:w="110" w:type="dxa"/>
          <w:right w:w="115" w:type="dxa"/>
        </w:tblCellMar>
        <w:tblLook w:val="04A0" w:firstRow="1" w:lastRow="0" w:firstColumn="1" w:lastColumn="0" w:noHBand="0" w:noVBand="1"/>
      </w:tblPr>
      <w:tblGrid>
        <w:gridCol w:w="4790"/>
        <w:gridCol w:w="3794"/>
      </w:tblGrid>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有效机时数</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proofErr w:type="gramStart"/>
            <w:r w:rsidRPr="00117375">
              <w:rPr>
                <w:rFonts w:ascii="宋体" w:hAnsi="宋体" w:cs="宋体"/>
                <w:sz w:val="18"/>
                <w:szCs w:val="18"/>
              </w:rPr>
              <w:t>查使用</w:t>
            </w:r>
            <w:proofErr w:type="gramEnd"/>
            <w:r w:rsidRPr="00117375">
              <w:rPr>
                <w:rFonts w:ascii="宋体" w:hAnsi="宋体" w:cs="宋体"/>
                <w:sz w:val="18"/>
                <w:szCs w:val="18"/>
              </w:rPr>
              <w:t>记录</w:t>
            </w:r>
            <w:r w:rsidRPr="00117375">
              <w:rPr>
                <w:rFonts w:ascii="宋体" w:hAnsi="宋体"/>
                <w:sz w:val="18"/>
                <w:szCs w:val="18"/>
              </w:rPr>
              <w:t xml:space="preserve"> </w:t>
            </w:r>
          </w:p>
        </w:tc>
      </w:tr>
      <w:tr w:rsidR="000B2DA7" w:rsidTr="00117375">
        <w:trPr>
          <w:trHeight w:val="326"/>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定额机时数</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hint="eastAsia"/>
                <w:sz w:val="18"/>
                <w:szCs w:val="18"/>
              </w:rPr>
              <w:t>参照说明</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获得独立操作资格人员数</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查有关证件或考核审批记录</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在指导下能独立完成部分测试人员数</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proofErr w:type="gramStart"/>
            <w:r w:rsidRPr="00117375">
              <w:rPr>
                <w:rFonts w:ascii="宋体" w:hAnsi="宋体" w:cs="宋体"/>
                <w:sz w:val="18"/>
                <w:szCs w:val="18"/>
              </w:rPr>
              <w:t>查使用</w:t>
            </w:r>
            <w:proofErr w:type="gramEnd"/>
            <w:r w:rsidRPr="00117375">
              <w:rPr>
                <w:rFonts w:ascii="宋体" w:hAnsi="宋体" w:cs="宋体"/>
                <w:sz w:val="18"/>
                <w:szCs w:val="18"/>
              </w:rPr>
              <w:t>记录操作人员名单</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教学演示实验人员数</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查演示实验记录</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国家、国际奖</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查本年度获奖证书</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省、部级奖</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查本年度获奖证书</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校级奖</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查本年度获奖证书</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核心刊物</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查本年度出版的刊物</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cs="宋体"/>
                <w:sz w:val="18"/>
                <w:szCs w:val="18"/>
              </w:rPr>
            </w:pPr>
            <w:r w:rsidRPr="00117375">
              <w:rPr>
                <w:rFonts w:ascii="宋体" w:hAnsi="宋体" w:cs="宋体" w:hint="eastAsia"/>
                <w:sz w:val="18"/>
                <w:szCs w:val="18"/>
              </w:rPr>
              <w:t>专利</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cs="宋体"/>
                <w:sz w:val="18"/>
                <w:szCs w:val="18"/>
              </w:rPr>
            </w:pPr>
            <w:r w:rsidRPr="00117375">
              <w:rPr>
                <w:rFonts w:ascii="宋体" w:hAnsi="宋体" w:cs="宋体" w:hint="eastAsia"/>
                <w:sz w:val="18"/>
                <w:szCs w:val="18"/>
              </w:rPr>
              <w:t>查本年度各类专利证书</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校外服务收入</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查本年度财务收</w:t>
            </w:r>
            <w:proofErr w:type="gramStart"/>
            <w:r w:rsidRPr="00117375">
              <w:rPr>
                <w:rFonts w:ascii="宋体" w:hAnsi="宋体" w:cs="宋体"/>
                <w:sz w:val="18"/>
                <w:szCs w:val="18"/>
              </w:rPr>
              <w:t>入帐</w:t>
            </w:r>
            <w:proofErr w:type="gramEnd"/>
            <w:r w:rsidRPr="00117375">
              <w:rPr>
                <w:rFonts w:ascii="宋体" w:hAnsi="宋体" w:cs="宋体"/>
                <w:sz w:val="18"/>
                <w:szCs w:val="18"/>
              </w:rPr>
              <w:t>证明</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校内服务收入</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查本年度财务收</w:t>
            </w:r>
            <w:proofErr w:type="gramStart"/>
            <w:r w:rsidRPr="00117375">
              <w:rPr>
                <w:rFonts w:ascii="宋体" w:hAnsi="宋体" w:cs="宋体"/>
                <w:sz w:val="18"/>
                <w:szCs w:val="18"/>
              </w:rPr>
              <w:t>入帐</w:t>
            </w:r>
            <w:proofErr w:type="gramEnd"/>
            <w:r w:rsidRPr="00117375">
              <w:rPr>
                <w:rFonts w:ascii="宋体" w:hAnsi="宋体" w:cs="宋体"/>
                <w:sz w:val="18"/>
                <w:szCs w:val="18"/>
              </w:rPr>
              <w:t>证明</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cs="宋体"/>
                <w:sz w:val="18"/>
                <w:szCs w:val="18"/>
              </w:rPr>
            </w:pPr>
            <w:r w:rsidRPr="00117375">
              <w:rPr>
                <w:rFonts w:ascii="宋体" w:hAnsi="宋体" w:cs="宋体" w:hint="eastAsia"/>
                <w:sz w:val="18"/>
                <w:szCs w:val="18"/>
              </w:rPr>
              <w:t>预约数、完成数</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cs="宋体"/>
                <w:sz w:val="18"/>
                <w:szCs w:val="18"/>
              </w:rPr>
            </w:pPr>
            <w:r w:rsidRPr="00117375">
              <w:rPr>
                <w:rFonts w:ascii="宋体" w:hAnsi="宋体" w:cs="宋体" w:hint="eastAsia"/>
                <w:sz w:val="18"/>
                <w:szCs w:val="18"/>
              </w:rPr>
              <w:t>查本年度实验室开放记录</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原有功能利用数</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查实验内容记录</w:t>
            </w:r>
            <w:r w:rsidRPr="00117375">
              <w:rPr>
                <w:rFonts w:ascii="宋体" w:hAnsi="宋体"/>
                <w:sz w:val="18"/>
                <w:szCs w:val="18"/>
              </w:rPr>
              <w:t xml:space="preserve"> </w:t>
            </w:r>
          </w:p>
        </w:tc>
      </w:tr>
      <w:tr w:rsidR="000B2DA7" w:rsidTr="00117375">
        <w:trPr>
          <w:trHeight w:val="322"/>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原有功能数</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查仪器设备说明书</w:t>
            </w:r>
            <w:r w:rsidRPr="00117375">
              <w:rPr>
                <w:rFonts w:ascii="宋体" w:hAnsi="宋体"/>
                <w:sz w:val="18"/>
                <w:szCs w:val="18"/>
              </w:rPr>
              <w:t xml:space="preserve"> </w:t>
            </w:r>
          </w:p>
        </w:tc>
      </w:tr>
      <w:tr w:rsidR="000B2DA7" w:rsidTr="00117375">
        <w:trPr>
          <w:trHeight w:val="326"/>
          <w:jc w:val="center"/>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本年度新增加功能数</w:t>
            </w:r>
            <w:r w:rsidRPr="00117375">
              <w:rPr>
                <w:rFonts w:ascii="宋体" w:hAnsi="宋体"/>
                <w:sz w:val="18"/>
                <w:szCs w:val="18"/>
              </w:rPr>
              <w:t xml:space="preserve"> </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0B2DA7" w:rsidRPr="00117375" w:rsidRDefault="00C1311D">
            <w:pPr>
              <w:rPr>
                <w:rFonts w:ascii="宋体" w:hAnsi="宋体"/>
                <w:sz w:val="18"/>
                <w:szCs w:val="18"/>
              </w:rPr>
            </w:pPr>
            <w:r w:rsidRPr="00117375">
              <w:rPr>
                <w:rFonts w:ascii="宋体" w:hAnsi="宋体" w:cs="宋体"/>
                <w:sz w:val="18"/>
                <w:szCs w:val="18"/>
              </w:rPr>
              <w:t>看本年度新增加功能演示</w:t>
            </w:r>
            <w:r w:rsidRPr="00117375">
              <w:rPr>
                <w:rFonts w:ascii="宋体" w:hAnsi="宋体"/>
                <w:sz w:val="18"/>
                <w:szCs w:val="18"/>
              </w:rPr>
              <w:t xml:space="preserve"> </w:t>
            </w:r>
          </w:p>
        </w:tc>
      </w:tr>
    </w:tbl>
    <w:p w:rsidR="000B2DA7" w:rsidRDefault="00C1311D">
      <w:pPr>
        <w:widowControl/>
        <w:jc w:val="left"/>
      </w:pPr>
      <w:r>
        <w:br w:type="page"/>
      </w:r>
      <w:r>
        <w:rPr>
          <w:rFonts w:hint="eastAsia"/>
        </w:rPr>
        <w:lastRenderedPageBreak/>
        <w:t>附件</w:t>
      </w:r>
      <w:r w:rsidR="00A3668E">
        <w:rPr>
          <w:rFonts w:hint="eastAsia"/>
        </w:rPr>
        <w:t>2</w:t>
      </w:r>
      <w:r>
        <w:rPr>
          <w:rFonts w:hint="eastAsia"/>
        </w:rPr>
        <w:t xml:space="preserve"> </w:t>
      </w:r>
      <w:r>
        <w:rPr>
          <w:rFonts w:hint="eastAsia"/>
        </w:rPr>
        <w:t>支撑材料</w:t>
      </w:r>
    </w:p>
    <w:p w:rsidR="000B2DA7" w:rsidRDefault="000B2DA7">
      <w:pPr>
        <w:widowControl/>
        <w:jc w:val="center"/>
      </w:pPr>
    </w:p>
    <w:tbl>
      <w:tblPr>
        <w:tblW w:w="8398" w:type="dxa"/>
        <w:jc w:val="center"/>
        <w:tblLayout w:type="fixed"/>
        <w:tblLook w:val="04A0" w:firstRow="1" w:lastRow="0" w:firstColumn="1" w:lastColumn="0" w:noHBand="0" w:noVBand="1"/>
      </w:tblPr>
      <w:tblGrid>
        <w:gridCol w:w="714"/>
        <w:gridCol w:w="192"/>
        <w:gridCol w:w="15"/>
        <w:gridCol w:w="30"/>
        <w:gridCol w:w="411"/>
        <w:gridCol w:w="49"/>
        <w:gridCol w:w="971"/>
        <w:gridCol w:w="618"/>
        <w:gridCol w:w="708"/>
        <w:gridCol w:w="165"/>
        <w:gridCol w:w="302"/>
        <w:gridCol w:w="100"/>
        <w:gridCol w:w="973"/>
        <w:gridCol w:w="20"/>
        <w:gridCol w:w="301"/>
        <w:gridCol w:w="456"/>
        <w:gridCol w:w="198"/>
        <w:gridCol w:w="639"/>
        <w:gridCol w:w="107"/>
        <w:gridCol w:w="164"/>
        <w:gridCol w:w="1253"/>
        <w:gridCol w:w="12"/>
      </w:tblGrid>
      <w:tr w:rsidR="000B2DA7">
        <w:trPr>
          <w:trHeight w:val="315"/>
          <w:jc w:val="center"/>
        </w:trPr>
        <w:tc>
          <w:tcPr>
            <w:tcW w:w="1362" w:type="dxa"/>
            <w:gridSpan w:val="5"/>
            <w:tcBorders>
              <w:top w:val="single" w:sz="4" w:space="0" w:color="auto"/>
              <w:left w:val="single" w:sz="4" w:space="0" w:color="auto"/>
              <w:bottom w:val="single" w:sz="4" w:space="0" w:color="auto"/>
              <w:right w:val="single" w:sz="4" w:space="0" w:color="auto"/>
            </w:tcBorders>
            <w:vAlign w:val="center"/>
          </w:tcPr>
          <w:p w:rsidR="000B2DA7" w:rsidRDefault="00C1311D">
            <w:pPr>
              <w:jc w:val="center"/>
              <w:rPr>
                <w:rFonts w:ascii="宋体" w:hAnsi="宋体" w:cs="宋体"/>
                <w:bCs/>
                <w:kern w:val="0"/>
                <w:sz w:val="18"/>
                <w:szCs w:val="18"/>
              </w:rPr>
            </w:pPr>
            <w:r>
              <w:rPr>
                <w:rFonts w:ascii="宋体" w:hAnsi="宋体" w:cs="宋体" w:hint="eastAsia"/>
                <w:bCs/>
                <w:kern w:val="0"/>
                <w:sz w:val="18"/>
                <w:szCs w:val="18"/>
              </w:rPr>
              <w:t>设备名称：</w:t>
            </w:r>
          </w:p>
        </w:tc>
        <w:tc>
          <w:tcPr>
            <w:tcW w:w="2511"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jc w:val="center"/>
              <w:rPr>
                <w:rFonts w:ascii="宋体" w:hAnsi="宋体" w:cs="宋体"/>
                <w:bCs/>
                <w:kern w:val="0"/>
                <w:sz w:val="18"/>
                <w:szCs w:val="18"/>
              </w:rPr>
            </w:pP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0B2DA7" w:rsidRDefault="00C1311D">
            <w:pPr>
              <w:jc w:val="center"/>
              <w:rPr>
                <w:rFonts w:ascii="宋体" w:hAnsi="宋体" w:cs="宋体"/>
                <w:bCs/>
                <w:kern w:val="0"/>
                <w:sz w:val="18"/>
                <w:szCs w:val="18"/>
              </w:rPr>
            </w:pPr>
            <w:r>
              <w:rPr>
                <w:rFonts w:ascii="宋体" w:hAnsi="宋体" w:cs="宋体" w:hint="eastAsia"/>
                <w:bCs/>
                <w:kern w:val="0"/>
                <w:sz w:val="18"/>
                <w:szCs w:val="18"/>
              </w:rPr>
              <w:t>设备编号：</w:t>
            </w:r>
          </w:p>
        </w:tc>
        <w:tc>
          <w:tcPr>
            <w:tcW w:w="3150" w:type="dxa"/>
            <w:gridSpan w:val="9"/>
            <w:tcBorders>
              <w:top w:val="single" w:sz="4" w:space="0" w:color="auto"/>
              <w:left w:val="single" w:sz="4" w:space="0" w:color="auto"/>
              <w:bottom w:val="single" w:sz="4" w:space="0" w:color="auto"/>
              <w:right w:val="single" w:sz="4" w:space="0" w:color="auto"/>
            </w:tcBorders>
            <w:vAlign w:val="center"/>
          </w:tcPr>
          <w:p w:rsidR="000B2DA7" w:rsidRDefault="000B2DA7">
            <w:pPr>
              <w:jc w:val="center"/>
              <w:rPr>
                <w:rFonts w:ascii="宋体" w:hAnsi="宋体" w:cs="宋体"/>
                <w:b/>
                <w:bCs/>
                <w:kern w:val="0"/>
                <w:sz w:val="18"/>
                <w:szCs w:val="18"/>
              </w:rPr>
            </w:pPr>
          </w:p>
        </w:tc>
      </w:tr>
      <w:tr w:rsidR="000B2DA7">
        <w:trPr>
          <w:trHeight w:val="345"/>
          <w:jc w:val="center"/>
        </w:trPr>
        <w:tc>
          <w:tcPr>
            <w:tcW w:w="8398" w:type="dxa"/>
            <w:gridSpan w:val="22"/>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b/>
                <w:bCs/>
                <w:kern w:val="0"/>
                <w:sz w:val="18"/>
                <w:szCs w:val="18"/>
              </w:rPr>
              <w:t>设备共享及预约情况</w:t>
            </w:r>
          </w:p>
        </w:tc>
      </w:tr>
      <w:tr w:rsidR="000B2DA7">
        <w:trPr>
          <w:trHeight w:val="345"/>
          <w:jc w:val="center"/>
        </w:trPr>
        <w:tc>
          <w:tcPr>
            <w:tcW w:w="3873" w:type="dxa"/>
            <w:gridSpan w:val="10"/>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对内服务</w:t>
            </w:r>
          </w:p>
        </w:tc>
        <w:tc>
          <w:tcPr>
            <w:tcW w:w="4525" w:type="dxa"/>
            <w:gridSpan w:val="12"/>
            <w:tcBorders>
              <w:top w:val="single" w:sz="4" w:space="0" w:color="auto"/>
              <w:left w:val="nil"/>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对外服务</w:t>
            </w:r>
          </w:p>
        </w:tc>
      </w:tr>
      <w:tr w:rsidR="000B2DA7">
        <w:trPr>
          <w:gridAfter w:val="1"/>
          <w:wAfter w:w="12" w:type="dxa"/>
          <w:trHeight w:val="1180"/>
          <w:jc w:val="center"/>
        </w:trPr>
        <w:tc>
          <w:tcPr>
            <w:tcW w:w="714" w:type="dxa"/>
            <w:tcBorders>
              <w:top w:val="nil"/>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预约次数</w:t>
            </w:r>
          </w:p>
        </w:tc>
        <w:tc>
          <w:tcPr>
            <w:tcW w:w="697" w:type="dxa"/>
            <w:gridSpan w:val="5"/>
            <w:tcBorders>
              <w:top w:val="nil"/>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完成次数</w:t>
            </w:r>
          </w:p>
        </w:tc>
        <w:tc>
          <w:tcPr>
            <w:tcW w:w="971" w:type="dxa"/>
            <w:tcBorders>
              <w:top w:val="nil"/>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收入</w:t>
            </w:r>
          </w:p>
          <w:p w:rsidR="000B2DA7" w:rsidRDefault="00C1311D">
            <w:pPr>
              <w:widowControl/>
              <w:jc w:val="center"/>
              <w:rPr>
                <w:rFonts w:ascii="宋体" w:hAnsi="宋体" w:cs="宋体"/>
                <w:kern w:val="0"/>
                <w:sz w:val="18"/>
                <w:szCs w:val="18"/>
              </w:rPr>
            </w:pPr>
            <w:r>
              <w:rPr>
                <w:rFonts w:ascii="宋体" w:hAnsi="宋体" w:cs="宋体" w:hint="eastAsia"/>
                <w:kern w:val="0"/>
                <w:sz w:val="18"/>
                <w:szCs w:val="18"/>
              </w:rPr>
              <w:t>(万元)</w:t>
            </w:r>
          </w:p>
        </w:tc>
        <w:tc>
          <w:tcPr>
            <w:tcW w:w="1491" w:type="dxa"/>
            <w:gridSpan w:val="3"/>
            <w:tcBorders>
              <w:top w:val="nil"/>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共享机时</w:t>
            </w:r>
          </w:p>
          <w:p w:rsidR="000B2DA7" w:rsidRDefault="00C1311D">
            <w:pPr>
              <w:widowControl/>
              <w:jc w:val="center"/>
              <w:rPr>
                <w:rFonts w:ascii="宋体" w:hAnsi="宋体" w:cs="宋体"/>
                <w:kern w:val="0"/>
                <w:sz w:val="18"/>
                <w:szCs w:val="18"/>
              </w:rPr>
            </w:pPr>
            <w:r>
              <w:rPr>
                <w:rFonts w:ascii="宋体" w:hAnsi="宋体" w:cs="宋体" w:hint="eastAsia"/>
                <w:kern w:val="0"/>
                <w:sz w:val="18"/>
                <w:szCs w:val="18"/>
              </w:rPr>
              <w:t>(小时)</w:t>
            </w:r>
          </w:p>
        </w:tc>
        <w:tc>
          <w:tcPr>
            <w:tcW w:w="1696" w:type="dxa"/>
            <w:gridSpan w:val="5"/>
            <w:tcBorders>
              <w:top w:val="single" w:sz="4" w:space="0" w:color="auto"/>
              <w:left w:val="nil"/>
              <w:bottom w:val="single" w:sz="4" w:space="0" w:color="auto"/>
              <w:right w:val="single" w:sz="4" w:space="0" w:color="000000"/>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预约次数</w:t>
            </w:r>
          </w:p>
        </w:tc>
        <w:tc>
          <w:tcPr>
            <w:tcW w:w="456" w:type="dxa"/>
            <w:tcBorders>
              <w:top w:val="single" w:sz="4" w:space="0" w:color="auto"/>
              <w:left w:val="nil"/>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完成次数</w:t>
            </w:r>
          </w:p>
        </w:tc>
        <w:tc>
          <w:tcPr>
            <w:tcW w:w="1108" w:type="dxa"/>
            <w:gridSpan w:val="4"/>
            <w:tcBorders>
              <w:top w:val="single" w:sz="4" w:space="0" w:color="auto"/>
              <w:left w:val="nil"/>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收入</w:t>
            </w:r>
          </w:p>
          <w:p w:rsidR="000B2DA7" w:rsidRDefault="00C1311D">
            <w:pPr>
              <w:widowControl/>
              <w:jc w:val="center"/>
              <w:rPr>
                <w:rFonts w:ascii="宋体" w:hAnsi="宋体" w:cs="宋体"/>
                <w:kern w:val="0"/>
                <w:sz w:val="18"/>
                <w:szCs w:val="18"/>
              </w:rPr>
            </w:pPr>
            <w:r>
              <w:rPr>
                <w:rFonts w:ascii="宋体" w:hAnsi="宋体" w:cs="宋体" w:hint="eastAsia"/>
                <w:kern w:val="0"/>
                <w:sz w:val="18"/>
                <w:szCs w:val="18"/>
              </w:rPr>
              <w:t>(万元)</w:t>
            </w:r>
          </w:p>
        </w:tc>
        <w:tc>
          <w:tcPr>
            <w:tcW w:w="1253" w:type="dxa"/>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共享机时</w:t>
            </w:r>
          </w:p>
          <w:p w:rsidR="000B2DA7" w:rsidRDefault="00C1311D">
            <w:pPr>
              <w:widowControl/>
              <w:jc w:val="center"/>
              <w:rPr>
                <w:rFonts w:ascii="宋体" w:hAnsi="宋体" w:cs="宋体"/>
                <w:kern w:val="0"/>
                <w:sz w:val="18"/>
                <w:szCs w:val="18"/>
              </w:rPr>
            </w:pPr>
            <w:r>
              <w:rPr>
                <w:rFonts w:ascii="宋体" w:hAnsi="宋体" w:cs="宋体" w:hint="eastAsia"/>
                <w:kern w:val="0"/>
                <w:sz w:val="18"/>
                <w:szCs w:val="18"/>
              </w:rPr>
              <w:t>(小时)</w:t>
            </w:r>
          </w:p>
        </w:tc>
      </w:tr>
      <w:tr w:rsidR="000B2DA7">
        <w:trPr>
          <w:gridAfter w:val="1"/>
          <w:wAfter w:w="12" w:type="dxa"/>
          <w:trHeight w:val="478"/>
          <w:jc w:val="center"/>
        </w:trPr>
        <w:tc>
          <w:tcPr>
            <w:tcW w:w="714" w:type="dxa"/>
            <w:tcBorders>
              <w:top w:val="nil"/>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697" w:type="dxa"/>
            <w:gridSpan w:val="5"/>
            <w:tcBorders>
              <w:top w:val="nil"/>
              <w:left w:val="nil"/>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71" w:type="dxa"/>
            <w:tcBorders>
              <w:top w:val="nil"/>
              <w:left w:val="nil"/>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91" w:type="dxa"/>
            <w:gridSpan w:val="3"/>
            <w:tcBorders>
              <w:top w:val="nil"/>
              <w:left w:val="nil"/>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696" w:type="dxa"/>
            <w:gridSpan w:val="5"/>
            <w:tcBorders>
              <w:top w:val="single" w:sz="4" w:space="0" w:color="auto"/>
              <w:left w:val="nil"/>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56" w:type="dxa"/>
            <w:tcBorders>
              <w:top w:val="single" w:sz="4" w:space="0" w:color="auto"/>
              <w:left w:val="nil"/>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08" w:type="dxa"/>
            <w:gridSpan w:val="4"/>
            <w:tcBorders>
              <w:top w:val="single" w:sz="4" w:space="0" w:color="auto"/>
              <w:left w:val="nil"/>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53" w:type="dxa"/>
            <w:tcBorders>
              <w:top w:val="single" w:sz="4" w:space="0" w:color="auto"/>
              <w:left w:val="nil"/>
              <w:bottom w:val="single" w:sz="4" w:space="0" w:color="auto"/>
              <w:right w:val="single" w:sz="4" w:space="0" w:color="000000"/>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B2DA7">
        <w:trPr>
          <w:trHeight w:val="478"/>
          <w:jc w:val="center"/>
        </w:trPr>
        <w:tc>
          <w:tcPr>
            <w:tcW w:w="8398" w:type="dxa"/>
            <w:gridSpan w:val="22"/>
            <w:tcBorders>
              <w:top w:val="nil"/>
              <w:left w:val="single" w:sz="4" w:space="0" w:color="auto"/>
              <w:bottom w:val="single" w:sz="4" w:space="0" w:color="auto"/>
              <w:right w:val="single" w:sz="4" w:space="0" w:color="000000"/>
            </w:tcBorders>
            <w:vAlign w:val="center"/>
          </w:tcPr>
          <w:p w:rsidR="000B2DA7" w:rsidRDefault="00C1311D">
            <w:pPr>
              <w:widowControl/>
              <w:jc w:val="center"/>
              <w:rPr>
                <w:rFonts w:ascii="宋体" w:hAnsi="宋体" w:cs="宋体"/>
                <w:kern w:val="0"/>
                <w:sz w:val="18"/>
                <w:szCs w:val="18"/>
              </w:rPr>
            </w:pPr>
            <w:r>
              <w:rPr>
                <w:rFonts w:ascii="宋体" w:hAnsi="宋体" w:cs="宋体" w:hint="eastAsia"/>
                <w:b/>
                <w:bCs/>
                <w:kern w:val="0"/>
                <w:sz w:val="18"/>
                <w:szCs w:val="18"/>
              </w:rPr>
              <w:t>已发表核心刊物</w:t>
            </w:r>
          </w:p>
        </w:tc>
      </w:tr>
      <w:tr w:rsidR="000B2DA7">
        <w:trPr>
          <w:trHeight w:val="478"/>
          <w:jc w:val="center"/>
        </w:trPr>
        <w:tc>
          <w:tcPr>
            <w:tcW w:w="951" w:type="dxa"/>
            <w:gridSpan w:val="4"/>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hint="eastAsia"/>
                <w:sz w:val="18"/>
                <w:szCs w:val="18"/>
              </w:rPr>
              <w:t>序号</w:t>
            </w:r>
          </w:p>
        </w:tc>
        <w:tc>
          <w:tcPr>
            <w:tcW w:w="2049" w:type="dxa"/>
            <w:gridSpan w:val="4"/>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hint="eastAsia"/>
                <w:sz w:val="18"/>
                <w:szCs w:val="18"/>
              </w:rPr>
              <w:t>论文名称</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hint="eastAsia"/>
                <w:sz w:val="18"/>
                <w:szCs w:val="18"/>
              </w:rPr>
              <w:t>第一作者</w:t>
            </w: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hint="eastAsia"/>
                <w:sz w:val="18"/>
                <w:szCs w:val="18"/>
              </w:rPr>
              <w:t>发表刊物</w:t>
            </w:r>
          </w:p>
        </w:tc>
        <w:tc>
          <w:tcPr>
            <w:tcW w:w="1293" w:type="dxa"/>
            <w:gridSpan w:val="3"/>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proofErr w:type="gramStart"/>
            <w:r>
              <w:rPr>
                <w:rFonts w:hint="eastAsia"/>
                <w:sz w:val="18"/>
                <w:szCs w:val="18"/>
              </w:rPr>
              <w:t>年卷期页</w:t>
            </w:r>
            <w:proofErr w:type="gramEnd"/>
          </w:p>
        </w:tc>
        <w:tc>
          <w:tcPr>
            <w:tcW w:w="1536" w:type="dxa"/>
            <w:gridSpan w:val="4"/>
            <w:tcBorders>
              <w:top w:val="single" w:sz="4" w:space="0" w:color="auto"/>
              <w:left w:val="single" w:sz="4" w:space="0" w:color="auto"/>
              <w:bottom w:val="single" w:sz="4" w:space="0" w:color="auto"/>
              <w:right w:val="single" w:sz="4" w:space="0" w:color="000000"/>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仪器设备操作、维护人员参与情况</w:t>
            </w:r>
          </w:p>
        </w:tc>
      </w:tr>
      <w:tr w:rsidR="000B2DA7">
        <w:trPr>
          <w:trHeight w:val="397"/>
          <w:jc w:val="center"/>
        </w:trPr>
        <w:tc>
          <w:tcPr>
            <w:tcW w:w="951" w:type="dxa"/>
            <w:gridSpan w:val="4"/>
            <w:tcBorders>
              <w:top w:val="nil"/>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1</w:t>
            </w:r>
          </w:p>
        </w:tc>
        <w:tc>
          <w:tcPr>
            <w:tcW w:w="2049" w:type="dxa"/>
            <w:gridSpan w:val="4"/>
            <w:tcBorders>
              <w:top w:val="nil"/>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75" w:type="dxa"/>
            <w:gridSpan w:val="4"/>
            <w:tcBorders>
              <w:top w:val="nil"/>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4" w:type="dxa"/>
            <w:gridSpan w:val="3"/>
            <w:tcBorders>
              <w:top w:val="nil"/>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3" w:type="dxa"/>
            <w:gridSpan w:val="3"/>
            <w:tcBorders>
              <w:top w:val="nil"/>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36" w:type="dxa"/>
            <w:gridSpan w:val="4"/>
            <w:tcBorders>
              <w:top w:val="nil"/>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397"/>
          <w:jc w:val="center"/>
        </w:trPr>
        <w:tc>
          <w:tcPr>
            <w:tcW w:w="951" w:type="dxa"/>
            <w:gridSpan w:val="4"/>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2</w:t>
            </w:r>
          </w:p>
        </w:tc>
        <w:tc>
          <w:tcPr>
            <w:tcW w:w="2049" w:type="dxa"/>
            <w:gridSpan w:val="4"/>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3" w:type="dxa"/>
            <w:gridSpan w:val="3"/>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36" w:type="dxa"/>
            <w:gridSpan w:val="4"/>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397"/>
          <w:jc w:val="center"/>
        </w:trPr>
        <w:tc>
          <w:tcPr>
            <w:tcW w:w="951" w:type="dxa"/>
            <w:gridSpan w:val="4"/>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3</w:t>
            </w:r>
          </w:p>
        </w:tc>
        <w:tc>
          <w:tcPr>
            <w:tcW w:w="2049" w:type="dxa"/>
            <w:gridSpan w:val="4"/>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3" w:type="dxa"/>
            <w:gridSpan w:val="3"/>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36" w:type="dxa"/>
            <w:gridSpan w:val="4"/>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397"/>
          <w:jc w:val="center"/>
        </w:trPr>
        <w:tc>
          <w:tcPr>
            <w:tcW w:w="951" w:type="dxa"/>
            <w:gridSpan w:val="4"/>
            <w:tcBorders>
              <w:top w:val="single" w:sz="4" w:space="0" w:color="auto"/>
              <w:left w:val="single" w:sz="4" w:space="0" w:color="auto"/>
              <w:bottom w:val="single" w:sz="4" w:space="0" w:color="auto"/>
              <w:right w:val="single" w:sz="4" w:space="0" w:color="auto"/>
            </w:tcBorders>
            <w:vAlign w:val="center"/>
          </w:tcPr>
          <w:p w:rsidR="000B2DA7" w:rsidRDefault="00C1311D">
            <w:pPr>
              <w:jc w:val="center"/>
              <w:rPr>
                <w:rFonts w:ascii="宋体" w:hAnsi="宋体" w:cs="宋体"/>
                <w:kern w:val="0"/>
                <w:sz w:val="18"/>
                <w:szCs w:val="18"/>
              </w:rPr>
            </w:pPr>
            <w:r>
              <w:rPr>
                <w:rFonts w:ascii="宋体" w:hAnsi="宋体" w:cs="宋体" w:hint="eastAsia"/>
                <w:kern w:val="0"/>
                <w:sz w:val="18"/>
                <w:szCs w:val="18"/>
              </w:rPr>
              <w:t>4</w:t>
            </w:r>
          </w:p>
        </w:tc>
        <w:tc>
          <w:tcPr>
            <w:tcW w:w="2049" w:type="dxa"/>
            <w:gridSpan w:val="4"/>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3" w:type="dxa"/>
            <w:gridSpan w:val="3"/>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36" w:type="dxa"/>
            <w:gridSpan w:val="4"/>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397"/>
          <w:jc w:val="center"/>
        </w:trPr>
        <w:tc>
          <w:tcPr>
            <w:tcW w:w="951" w:type="dxa"/>
            <w:gridSpan w:val="4"/>
            <w:tcBorders>
              <w:top w:val="single" w:sz="4" w:space="0" w:color="auto"/>
              <w:left w:val="single" w:sz="4" w:space="0" w:color="auto"/>
              <w:bottom w:val="single" w:sz="4" w:space="0" w:color="auto"/>
              <w:right w:val="single" w:sz="4" w:space="0" w:color="auto"/>
            </w:tcBorders>
            <w:vAlign w:val="center"/>
          </w:tcPr>
          <w:p w:rsidR="000B2DA7" w:rsidRDefault="00C1311D">
            <w:pPr>
              <w:jc w:val="center"/>
              <w:rPr>
                <w:rFonts w:ascii="宋体" w:hAnsi="宋体" w:cs="宋体"/>
                <w:kern w:val="0"/>
                <w:sz w:val="18"/>
                <w:szCs w:val="18"/>
              </w:rPr>
            </w:pPr>
            <w:r>
              <w:rPr>
                <w:rFonts w:ascii="宋体" w:hAnsi="宋体" w:cs="宋体" w:hint="eastAsia"/>
                <w:kern w:val="0"/>
                <w:sz w:val="18"/>
                <w:szCs w:val="18"/>
              </w:rPr>
              <w:t>5</w:t>
            </w:r>
          </w:p>
        </w:tc>
        <w:tc>
          <w:tcPr>
            <w:tcW w:w="2049" w:type="dxa"/>
            <w:gridSpan w:val="4"/>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4" w:type="dxa"/>
            <w:gridSpan w:val="3"/>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293" w:type="dxa"/>
            <w:gridSpan w:val="3"/>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36" w:type="dxa"/>
            <w:gridSpan w:val="4"/>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309"/>
          <w:jc w:val="center"/>
        </w:trPr>
        <w:tc>
          <w:tcPr>
            <w:tcW w:w="8398" w:type="dxa"/>
            <w:gridSpan w:val="22"/>
            <w:tcBorders>
              <w:top w:val="single" w:sz="4" w:space="0" w:color="auto"/>
              <w:left w:val="single" w:sz="4" w:space="0" w:color="auto"/>
              <w:bottom w:val="single" w:sz="4" w:space="0" w:color="auto"/>
              <w:right w:val="single" w:sz="4" w:space="0" w:color="000000"/>
            </w:tcBorders>
            <w:vAlign w:val="center"/>
          </w:tcPr>
          <w:p w:rsidR="000B2DA7" w:rsidRDefault="00C1311D">
            <w:pPr>
              <w:widowControl/>
              <w:jc w:val="center"/>
              <w:rPr>
                <w:rFonts w:ascii="宋体" w:hAnsi="宋体" w:cs="宋体"/>
                <w:kern w:val="0"/>
                <w:sz w:val="18"/>
                <w:szCs w:val="18"/>
              </w:rPr>
            </w:pPr>
            <w:r>
              <w:rPr>
                <w:rFonts w:ascii="宋体" w:hAnsi="宋体" w:cs="宋体" w:hint="eastAsia"/>
                <w:b/>
                <w:bCs/>
                <w:kern w:val="0"/>
                <w:sz w:val="18"/>
                <w:szCs w:val="18"/>
              </w:rPr>
              <w:t>获得科技奖励、专利</w:t>
            </w:r>
          </w:p>
        </w:tc>
      </w:tr>
      <w:tr w:rsidR="000B2DA7">
        <w:trPr>
          <w:gridAfter w:val="1"/>
          <w:wAfter w:w="12" w:type="dxa"/>
          <w:trHeight w:val="300"/>
          <w:jc w:val="center"/>
        </w:trPr>
        <w:tc>
          <w:tcPr>
            <w:tcW w:w="921" w:type="dxa"/>
            <w:gridSpan w:val="3"/>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hint="eastAsia"/>
                <w:sz w:val="18"/>
                <w:szCs w:val="18"/>
              </w:rPr>
              <w:t>序号</w:t>
            </w:r>
          </w:p>
        </w:tc>
        <w:tc>
          <w:tcPr>
            <w:tcW w:w="2787" w:type="dxa"/>
            <w:gridSpan w:val="6"/>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hint="eastAsia"/>
                <w:sz w:val="18"/>
                <w:szCs w:val="18"/>
              </w:rPr>
              <w:t>奖励名称</w:t>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hint="eastAsia"/>
                <w:sz w:val="18"/>
                <w:szCs w:val="18"/>
              </w:rPr>
              <w:t>奖励类别</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hint="eastAsia"/>
                <w:sz w:val="18"/>
                <w:szCs w:val="18"/>
              </w:rPr>
              <w:t>获奖时间</w:t>
            </w: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0B2DA7" w:rsidRDefault="00C1311D">
            <w:pPr>
              <w:widowControl/>
              <w:rPr>
                <w:rFonts w:ascii="宋体" w:hAnsi="宋体" w:cs="宋体"/>
                <w:kern w:val="0"/>
                <w:sz w:val="18"/>
                <w:szCs w:val="18"/>
              </w:rPr>
            </w:pPr>
            <w:r>
              <w:rPr>
                <w:rFonts w:ascii="宋体" w:hAnsi="宋体" w:cs="宋体" w:hint="eastAsia"/>
                <w:kern w:val="0"/>
                <w:sz w:val="18"/>
                <w:szCs w:val="18"/>
              </w:rPr>
              <w:t>仪器设备操作、维护人员参与情况</w:t>
            </w:r>
          </w:p>
        </w:tc>
      </w:tr>
      <w:tr w:rsidR="000B2DA7">
        <w:trPr>
          <w:gridAfter w:val="1"/>
          <w:wAfter w:w="12" w:type="dxa"/>
          <w:trHeight w:val="397"/>
          <w:jc w:val="center"/>
        </w:trPr>
        <w:tc>
          <w:tcPr>
            <w:tcW w:w="921" w:type="dxa"/>
            <w:gridSpan w:val="3"/>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1</w:t>
            </w:r>
          </w:p>
        </w:tc>
        <w:tc>
          <w:tcPr>
            <w:tcW w:w="2787"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gridAfter w:val="1"/>
          <w:wAfter w:w="12" w:type="dxa"/>
          <w:trHeight w:val="397"/>
          <w:jc w:val="center"/>
        </w:trPr>
        <w:tc>
          <w:tcPr>
            <w:tcW w:w="921" w:type="dxa"/>
            <w:gridSpan w:val="3"/>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2</w:t>
            </w:r>
          </w:p>
        </w:tc>
        <w:tc>
          <w:tcPr>
            <w:tcW w:w="2787"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gridAfter w:val="1"/>
          <w:wAfter w:w="12" w:type="dxa"/>
          <w:trHeight w:val="397"/>
          <w:jc w:val="center"/>
        </w:trPr>
        <w:tc>
          <w:tcPr>
            <w:tcW w:w="921" w:type="dxa"/>
            <w:gridSpan w:val="3"/>
            <w:tcBorders>
              <w:top w:val="single" w:sz="4" w:space="0" w:color="auto"/>
              <w:left w:val="single" w:sz="4" w:space="0" w:color="auto"/>
              <w:bottom w:val="single" w:sz="4" w:space="0" w:color="auto"/>
              <w:right w:val="single" w:sz="4" w:space="0" w:color="auto"/>
            </w:tcBorders>
            <w:vAlign w:val="center"/>
          </w:tcPr>
          <w:p w:rsidR="000B2DA7" w:rsidRDefault="00C1311D">
            <w:pPr>
              <w:jc w:val="center"/>
              <w:rPr>
                <w:rFonts w:ascii="宋体" w:hAnsi="宋体" w:cs="宋体"/>
                <w:kern w:val="0"/>
                <w:sz w:val="18"/>
                <w:szCs w:val="18"/>
              </w:rPr>
            </w:pPr>
            <w:r>
              <w:rPr>
                <w:rFonts w:ascii="宋体" w:hAnsi="宋体" w:cs="宋体" w:hint="eastAsia"/>
                <w:kern w:val="0"/>
                <w:sz w:val="18"/>
                <w:szCs w:val="18"/>
              </w:rPr>
              <w:t>3</w:t>
            </w:r>
          </w:p>
        </w:tc>
        <w:tc>
          <w:tcPr>
            <w:tcW w:w="2787"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gridAfter w:val="1"/>
          <w:wAfter w:w="12" w:type="dxa"/>
          <w:trHeight w:val="397"/>
          <w:jc w:val="center"/>
        </w:trPr>
        <w:tc>
          <w:tcPr>
            <w:tcW w:w="921" w:type="dxa"/>
            <w:gridSpan w:val="3"/>
            <w:tcBorders>
              <w:top w:val="single" w:sz="4" w:space="0" w:color="auto"/>
              <w:left w:val="single" w:sz="4" w:space="0" w:color="auto"/>
              <w:bottom w:val="single" w:sz="4" w:space="0" w:color="auto"/>
              <w:right w:val="single" w:sz="4" w:space="0" w:color="auto"/>
            </w:tcBorders>
            <w:vAlign w:val="center"/>
          </w:tcPr>
          <w:p w:rsidR="000B2DA7" w:rsidRDefault="00C1311D">
            <w:pPr>
              <w:jc w:val="center"/>
              <w:rPr>
                <w:rFonts w:ascii="宋体" w:hAnsi="宋体" w:cs="宋体"/>
                <w:kern w:val="0"/>
                <w:sz w:val="18"/>
                <w:szCs w:val="18"/>
              </w:rPr>
            </w:pPr>
            <w:r>
              <w:rPr>
                <w:rFonts w:ascii="宋体" w:hAnsi="宋体" w:cs="宋体" w:hint="eastAsia"/>
                <w:kern w:val="0"/>
                <w:sz w:val="18"/>
                <w:szCs w:val="18"/>
              </w:rPr>
              <w:t>4</w:t>
            </w:r>
          </w:p>
        </w:tc>
        <w:tc>
          <w:tcPr>
            <w:tcW w:w="2787"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gridAfter w:val="1"/>
          <w:wAfter w:w="12" w:type="dxa"/>
          <w:trHeight w:val="397"/>
          <w:jc w:val="center"/>
        </w:trPr>
        <w:tc>
          <w:tcPr>
            <w:tcW w:w="921" w:type="dxa"/>
            <w:gridSpan w:val="3"/>
            <w:tcBorders>
              <w:top w:val="single" w:sz="4" w:space="0" w:color="auto"/>
              <w:left w:val="single" w:sz="4" w:space="0" w:color="auto"/>
              <w:bottom w:val="single" w:sz="4" w:space="0" w:color="auto"/>
              <w:right w:val="single" w:sz="4" w:space="0" w:color="auto"/>
            </w:tcBorders>
            <w:vAlign w:val="center"/>
          </w:tcPr>
          <w:p w:rsidR="000B2DA7" w:rsidRDefault="00C1311D">
            <w:pPr>
              <w:jc w:val="center"/>
              <w:rPr>
                <w:rFonts w:ascii="宋体" w:hAnsi="宋体" w:cs="宋体"/>
                <w:kern w:val="0"/>
                <w:sz w:val="18"/>
                <w:szCs w:val="18"/>
              </w:rPr>
            </w:pPr>
            <w:r>
              <w:rPr>
                <w:rFonts w:ascii="宋体" w:hAnsi="宋体" w:cs="宋体" w:hint="eastAsia"/>
                <w:kern w:val="0"/>
                <w:sz w:val="18"/>
                <w:szCs w:val="18"/>
              </w:rPr>
              <w:t>5</w:t>
            </w:r>
          </w:p>
        </w:tc>
        <w:tc>
          <w:tcPr>
            <w:tcW w:w="2787"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132"/>
          <w:jc w:val="center"/>
        </w:trPr>
        <w:tc>
          <w:tcPr>
            <w:tcW w:w="8398" w:type="dxa"/>
            <w:gridSpan w:val="22"/>
            <w:tcBorders>
              <w:top w:val="single" w:sz="4" w:space="0" w:color="auto"/>
              <w:left w:val="single" w:sz="4" w:space="0" w:color="auto"/>
              <w:bottom w:val="single" w:sz="4" w:space="0" w:color="auto"/>
              <w:right w:val="single" w:sz="4" w:space="0" w:color="000000"/>
            </w:tcBorders>
            <w:vAlign w:val="center"/>
          </w:tcPr>
          <w:p w:rsidR="000B2DA7" w:rsidRDefault="00C1311D">
            <w:pPr>
              <w:widowControl/>
              <w:jc w:val="center"/>
              <w:rPr>
                <w:rFonts w:ascii="宋体" w:hAnsi="宋体" w:cs="宋体"/>
                <w:b/>
                <w:kern w:val="0"/>
                <w:sz w:val="18"/>
                <w:szCs w:val="18"/>
              </w:rPr>
            </w:pPr>
            <w:r>
              <w:rPr>
                <w:rFonts w:ascii="宋体" w:hAnsi="宋体" w:cs="宋体" w:hint="eastAsia"/>
                <w:b/>
                <w:kern w:val="0"/>
                <w:sz w:val="18"/>
                <w:szCs w:val="18"/>
              </w:rPr>
              <w:t>设备参与科研情况</w:t>
            </w:r>
          </w:p>
        </w:tc>
      </w:tr>
      <w:tr w:rsidR="000B2DA7">
        <w:trPr>
          <w:trHeight w:val="165"/>
          <w:jc w:val="center"/>
        </w:trPr>
        <w:tc>
          <w:tcPr>
            <w:tcW w:w="906" w:type="dxa"/>
            <w:gridSpan w:val="2"/>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序号</w:t>
            </w:r>
          </w:p>
        </w:tc>
        <w:tc>
          <w:tcPr>
            <w:tcW w:w="3269" w:type="dxa"/>
            <w:gridSpan w:val="9"/>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课题名称</w:t>
            </w:r>
          </w:p>
        </w:tc>
        <w:tc>
          <w:tcPr>
            <w:tcW w:w="2048" w:type="dxa"/>
            <w:gridSpan w:val="6"/>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来源</w:t>
            </w:r>
          </w:p>
        </w:tc>
        <w:tc>
          <w:tcPr>
            <w:tcW w:w="2175" w:type="dxa"/>
            <w:gridSpan w:val="5"/>
            <w:tcBorders>
              <w:top w:val="single" w:sz="4" w:space="0" w:color="auto"/>
              <w:left w:val="single" w:sz="4" w:space="0" w:color="auto"/>
              <w:bottom w:val="single" w:sz="4" w:space="0" w:color="auto"/>
              <w:right w:val="single" w:sz="4" w:space="0" w:color="000000"/>
            </w:tcBorders>
            <w:vAlign w:val="center"/>
          </w:tcPr>
          <w:p w:rsidR="000B2DA7" w:rsidRDefault="00C1311D">
            <w:pPr>
              <w:widowControl/>
              <w:ind w:firstLineChars="300" w:firstLine="540"/>
              <w:jc w:val="left"/>
              <w:rPr>
                <w:rFonts w:ascii="宋体" w:hAnsi="宋体" w:cs="宋体"/>
                <w:kern w:val="0"/>
                <w:sz w:val="18"/>
                <w:szCs w:val="18"/>
              </w:rPr>
            </w:pPr>
            <w:r>
              <w:rPr>
                <w:rFonts w:ascii="宋体" w:hAnsi="宋体" w:cs="宋体" w:hint="eastAsia"/>
                <w:kern w:val="0"/>
                <w:sz w:val="18"/>
                <w:szCs w:val="18"/>
              </w:rPr>
              <w:t>经费（万元</w:t>
            </w:r>
            <w:r>
              <w:rPr>
                <w:rFonts w:ascii="宋体" w:hAnsi="宋体" w:cs="宋体"/>
                <w:kern w:val="0"/>
                <w:sz w:val="18"/>
                <w:szCs w:val="18"/>
              </w:rPr>
              <w:t>）</w:t>
            </w:r>
          </w:p>
        </w:tc>
      </w:tr>
      <w:tr w:rsidR="000B2DA7">
        <w:trPr>
          <w:trHeight w:val="397"/>
          <w:jc w:val="center"/>
        </w:trPr>
        <w:tc>
          <w:tcPr>
            <w:tcW w:w="906" w:type="dxa"/>
            <w:gridSpan w:val="2"/>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1</w:t>
            </w:r>
          </w:p>
        </w:tc>
        <w:tc>
          <w:tcPr>
            <w:tcW w:w="3269" w:type="dxa"/>
            <w:gridSpan w:val="9"/>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048"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175" w:type="dxa"/>
            <w:gridSpan w:val="5"/>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397"/>
          <w:jc w:val="center"/>
        </w:trPr>
        <w:tc>
          <w:tcPr>
            <w:tcW w:w="906" w:type="dxa"/>
            <w:gridSpan w:val="2"/>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2</w:t>
            </w:r>
          </w:p>
        </w:tc>
        <w:tc>
          <w:tcPr>
            <w:tcW w:w="3269" w:type="dxa"/>
            <w:gridSpan w:val="9"/>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048"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175" w:type="dxa"/>
            <w:gridSpan w:val="5"/>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397"/>
          <w:jc w:val="center"/>
        </w:trPr>
        <w:tc>
          <w:tcPr>
            <w:tcW w:w="906" w:type="dxa"/>
            <w:gridSpan w:val="2"/>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3</w:t>
            </w:r>
          </w:p>
        </w:tc>
        <w:tc>
          <w:tcPr>
            <w:tcW w:w="3269" w:type="dxa"/>
            <w:gridSpan w:val="9"/>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048"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175" w:type="dxa"/>
            <w:gridSpan w:val="5"/>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397"/>
          <w:jc w:val="center"/>
        </w:trPr>
        <w:tc>
          <w:tcPr>
            <w:tcW w:w="906" w:type="dxa"/>
            <w:gridSpan w:val="2"/>
            <w:tcBorders>
              <w:top w:val="single" w:sz="4" w:space="0" w:color="auto"/>
              <w:left w:val="single" w:sz="4" w:space="0" w:color="auto"/>
              <w:bottom w:val="single" w:sz="4" w:space="0" w:color="auto"/>
              <w:right w:val="single" w:sz="4" w:space="0" w:color="auto"/>
            </w:tcBorders>
            <w:vAlign w:val="center"/>
          </w:tcPr>
          <w:p w:rsidR="000B2DA7" w:rsidRDefault="00C1311D">
            <w:pPr>
              <w:widowControl/>
              <w:jc w:val="center"/>
              <w:rPr>
                <w:rFonts w:ascii="宋体" w:hAnsi="宋体" w:cs="宋体"/>
                <w:kern w:val="0"/>
                <w:sz w:val="18"/>
                <w:szCs w:val="18"/>
              </w:rPr>
            </w:pPr>
            <w:r>
              <w:rPr>
                <w:rFonts w:ascii="宋体" w:hAnsi="宋体" w:cs="宋体" w:hint="eastAsia"/>
                <w:kern w:val="0"/>
                <w:sz w:val="18"/>
                <w:szCs w:val="18"/>
              </w:rPr>
              <w:t>4</w:t>
            </w:r>
          </w:p>
        </w:tc>
        <w:tc>
          <w:tcPr>
            <w:tcW w:w="3269" w:type="dxa"/>
            <w:gridSpan w:val="9"/>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048"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175" w:type="dxa"/>
            <w:gridSpan w:val="5"/>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r w:rsidR="000B2DA7">
        <w:trPr>
          <w:trHeight w:val="397"/>
          <w:jc w:val="center"/>
        </w:trPr>
        <w:tc>
          <w:tcPr>
            <w:tcW w:w="906" w:type="dxa"/>
            <w:gridSpan w:val="2"/>
            <w:tcBorders>
              <w:top w:val="single" w:sz="4" w:space="0" w:color="auto"/>
              <w:left w:val="single" w:sz="4" w:space="0" w:color="auto"/>
              <w:bottom w:val="single" w:sz="4" w:space="0" w:color="auto"/>
              <w:right w:val="single" w:sz="4" w:space="0" w:color="auto"/>
            </w:tcBorders>
            <w:vAlign w:val="center"/>
          </w:tcPr>
          <w:p w:rsidR="000B2DA7" w:rsidRDefault="00C1311D">
            <w:pPr>
              <w:jc w:val="center"/>
              <w:rPr>
                <w:rFonts w:ascii="宋体" w:hAnsi="宋体" w:cs="宋体"/>
                <w:kern w:val="0"/>
                <w:sz w:val="18"/>
                <w:szCs w:val="18"/>
              </w:rPr>
            </w:pPr>
            <w:r>
              <w:rPr>
                <w:rFonts w:ascii="宋体" w:hAnsi="宋体" w:cs="宋体" w:hint="eastAsia"/>
                <w:kern w:val="0"/>
                <w:sz w:val="18"/>
                <w:szCs w:val="18"/>
              </w:rPr>
              <w:t>5</w:t>
            </w:r>
          </w:p>
        </w:tc>
        <w:tc>
          <w:tcPr>
            <w:tcW w:w="3269" w:type="dxa"/>
            <w:gridSpan w:val="9"/>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048" w:type="dxa"/>
            <w:gridSpan w:val="6"/>
            <w:tcBorders>
              <w:top w:val="single" w:sz="4" w:space="0" w:color="auto"/>
              <w:left w:val="single" w:sz="4" w:space="0" w:color="auto"/>
              <w:bottom w:val="single" w:sz="4" w:space="0" w:color="auto"/>
              <w:right w:val="single" w:sz="4" w:space="0" w:color="auto"/>
            </w:tcBorders>
            <w:vAlign w:val="center"/>
          </w:tcPr>
          <w:p w:rsidR="000B2DA7" w:rsidRDefault="000B2DA7">
            <w:pPr>
              <w:widowControl/>
              <w:jc w:val="center"/>
              <w:rPr>
                <w:rFonts w:ascii="宋体" w:hAnsi="宋体" w:cs="宋体"/>
                <w:kern w:val="0"/>
                <w:sz w:val="18"/>
                <w:szCs w:val="18"/>
              </w:rPr>
            </w:pPr>
          </w:p>
        </w:tc>
        <w:tc>
          <w:tcPr>
            <w:tcW w:w="2175" w:type="dxa"/>
            <w:gridSpan w:val="5"/>
            <w:tcBorders>
              <w:top w:val="single" w:sz="4" w:space="0" w:color="auto"/>
              <w:left w:val="single" w:sz="4" w:space="0" w:color="auto"/>
              <w:bottom w:val="single" w:sz="4" w:space="0" w:color="auto"/>
              <w:right w:val="single" w:sz="4" w:space="0" w:color="000000"/>
            </w:tcBorders>
            <w:vAlign w:val="center"/>
          </w:tcPr>
          <w:p w:rsidR="000B2DA7" w:rsidRDefault="000B2DA7">
            <w:pPr>
              <w:widowControl/>
              <w:jc w:val="center"/>
              <w:rPr>
                <w:rFonts w:ascii="宋体" w:hAnsi="宋体" w:cs="宋体"/>
                <w:kern w:val="0"/>
                <w:sz w:val="18"/>
                <w:szCs w:val="18"/>
              </w:rPr>
            </w:pPr>
          </w:p>
        </w:tc>
      </w:tr>
    </w:tbl>
    <w:p w:rsidR="000B2DA7" w:rsidRDefault="000B2DA7">
      <w:pPr>
        <w:ind w:firstLine="420"/>
      </w:pPr>
    </w:p>
    <w:p w:rsidR="000B2DA7" w:rsidRDefault="00C1311D">
      <w:pPr>
        <w:widowControl/>
        <w:jc w:val="left"/>
      </w:pPr>
      <w: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351"/>
        <w:gridCol w:w="288"/>
        <w:gridCol w:w="515"/>
        <w:gridCol w:w="193"/>
        <w:gridCol w:w="384"/>
        <w:gridCol w:w="183"/>
        <w:gridCol w:w="394"/>
        <w:gridCol w:w="173"/>
        <w:gridCol w:w="404"/>
        <w:gridCol w:w="305"/>
        <w:gridCol w:w="271"/>
        <w:gridCol w:w="180"/>
        <w:gridCol w:w="258"/>
        <w:gridCol w:w="138"/>
        <w:gridCol w:w="429"/>
        <w:gridCol w:w="147"/>
        <w:gridCol w:w="420"/>
        <w:gridCol w:w="156"/>
        <w:gridCol w:w="553"/>
        <w:gridCol w:w="23"/>
        <w:gridCol w:w="576"/>
        <w:gridCol w:w="576"/>
        <w:gridCol w:w="576"/>
      </w:tblGrid>
      <w:tr w:rsidR="000B2DA7" w:rsidTr="00117375">
        <w:trPr>
          <w:trHeight w:val="294"/>
        </w:trPr>
        <w:tc>
          <w:tcPr>
            <w:tcW w:w="1380"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lastRenderedPageBreak/>
              <w:t>设备名称：</w:t>
            </w:r>
          </w:p>
        </w:tc>
        <w:tc>
          <w:tcPr>
            <w:tcW w:w="3290" w:type="dxa"/>
            <w:gridSpan w:val="11"/>
            <w:shd w:val="clear" w:color="auto" w:fill="auto"/>
            <w:vAlign w:val="center"/>
          </w:tcPr>
          <w:p w:rsidR="000B2DA7" w:rsidRPr="00117375" w:rsidRDefault="000B2DA7" w:rsidP="00117375">
            <w:pPr>
              <w:widowControl/>
              <w:jc w:val="center"/>
              <w:rPr>
                <w:sz w:val="18"/>
                <w:szCs w:val="18"/>
              </w:rPr>
            </w:pPr>
          </w:p>
        </w:tc>
        <w:tc>
          <w:tcPr>
            <w:tcW w:w="1392" w:type="dxa"/>
            <w:gridSpan w:val="5"/>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设备编号：</w:t>
            </w:r>
          </w:p>
        </w:tc>
        <w:tc>
          <w:tcPr>
            <w:tcW w:w="2460" w:type="dxa"/>
            <w:gridSpan w:val="6"/>
            <w:shd w:val="clear" w:color="auto" w:fill="auto"/>
            <w:vAlign w:val="center"/>
          </w:tcPr>
          <w:p w:rsidR="000B2DA7" w:rsidRPr="00117375" w:rsidRDefault="000B2DA7" w:rsidP="00117375">
            <w:pPr>
              <w:widowControl/>
              <w:jc w:val="center"/>
              <w:rPr>
                <w:b/>
                <w:bCs/>
              </w:rPr>
            </w:pPr>
          </w:p>
        </w:tc>
      </w:tr>
      <w:tr w:rsidR="000B2DA7" w:rsidTr="00117375">
        <w:trPr>
          <w:trHeight w:val="320"/>
        </w:trPr>
        <w:tc>
          <w:tcPr>
            <w:tcW w:w="8522" w:type="dxa"/>
            <w:gridSpan w:val="24"/>
            <w:shd w:val="clear" w:color="auto" w:fill="auto"/>
            <w:vAlign w:val="center"/>
          </w:tcPr>
          <w:p w:rsidR="000B2DA7" w:rsidRPr="00117375" w:rsidRDefault="00C1311D" w:rsidP="00117375">
            <w:pPr>
              <w:jc w:val="center"/>
              <w:rPr>
                <w:b/>
                <w:bCs/>
              </w:rPr>
            </w:pPr>
            <w:r w:rsidRPr="00117375">
              <w:rPr>
                <w:rFonts w:hint="eastAsia"/>
                <w:b/>
                <w:bCs/>
              </w:rPr>
              <w:t>专利清单</w:t>
            </w:r>
          </w:p>
        </w:tc>
      </w:tr>
      <w:tr w:rsidR="00117375" w:rsidTr="00117375">
        <w:trPr>
          <w:trHeight w:val="285"/>
        </w:trPr>
        <w:tc>
          <w:tcPr>
            <w:tcW w:w="1029" w:type="dxa"/>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专利名称</w:t>
            </w:r>
          </w:p>
        </w:tc>
        <w:tc>
          <w:tcPr>
            <w:tcW w:w="1154" w:type="dxa"/>
            <w:gridSpan w:val="3"/>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专</w:t>
            </w:r>
          </w:p>
          <w:p w:rsidR="000B2DA7" w:rsidRPr="00117375" w:rsidRDefault="00C1311D" w:rsidP="00117375">
            <w:pPr>
              <w:widowControl/>
              <w:jc w:val="center"/>
              <w:rPr>
                <w:sz w:val="18"/>
                <w:szCs w:val="18"/>
              </w:rPr>
            </w:pPr>
            <w:r w:rsidRPr="00117375">
              <w:rPr>
                <w:rFonts w:hint="eastAsia"/>
                <w:sz w:val="18"/>
                <w:szCs w:val="18"/>
              </w:rPr>
              <w:t>利</w:t>
            </w:r>
          </w:p>
          <w:p w:rsidR="000B2DA7" w:rsidRPr="00117375" w:rsidRDefault="00C1311D" w:rsidP="00117375">
            <w:pPr>
              <w:widowControl/>
              <w:jc w:val="center"/>
              <w:rPr>
                <w:sz w:val="18"/>
                <w:szCs w:val="18"/>
              </w:rPr>
            </w:pPr>
            <w:r w:rsidRPr="00117375">
              <w:rPr>
                <w:rFonts w:hint="eastAsia"/>
                <w:sz w:val="18"/>
                <w:szCs w:val="18"/>
              </w:rPr>
              <w:t>授</w:t>
            </w:r>
          </w:p>
          <w:p w:rsidR="000B2DA7" w:rsidRPr="00117375" w:rsidRDefault="00C1311D" w:rsidP="00117375">
            <w:pPr>
              <w:widowControl/>
              <w:jc w:val="center"/>
              <w:rPr>
                <w:sz w:val="18"/>
                <w:szCs w:val="18"/>
              </w:rPr>
            </w:pPr>
            <w:r w:rsidRPr="00117375">
              <w:rPr>
                <w:rFonts w:hint="eastAsia"/>
                <w:sz w:val="18"/>
                <w:szCs w:val="18"/>
              </w:rPr>
              <w:t>权</w:t>
            </w:r>
          </w:p>
          <w:p w:rsidR="000B2DA7" w:rsidRPr="00117375" w:rsidRDefault="00C1311D" w:rsidP="00117375">
            <w:pPr>
              <w:widowControl/>
              <w:jc w:val="center"/>
              <w:rPr>
                <w:sz w:val="18"/>
                <w:szCs w:val="18"/>
              </w:rPr>
            </w:pPr>
            <w:r w:rsidRPr="00117375">
              <w:rPr>
                <w:rFonts w:hint="eastAsia"/>
                <w:sz w:val="18"/>
                <w:szCs w:val="18"/>
              </w:rPr>
              <w:t>号</w:t>
            </w:r>
          </w:p>
        </w:tc>
        <w:tc>
          <w:tcPr>
            <w:tcW w:w="577" w:type="dxa"/>
            <w:gridSpan w:val="2"/>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授</w:t>
            </w:r>
          </w:p>
          <w:p w:rsidR="000B2DA7" w:rsidRPr="00117375" w:rsidRDefault="00C1311D" w:rsidP="00117375">
            <w:pPr>
              <w:widowControl/>
              <w:jc w:val="center"/>
              <w:rPr>
                <w:sz w:val="18"/>
                <w:szCs w:val="18"/>
              </w:rPr>
            </w:pPr>
            <w:r w:rsidRPr="00117375">
              <w:rPr>
                <w:rFonts w:hint="eastAsia"/>
                <w:sz w:val="18"/>
                <w:szCs w:val="18"/>
              </w:rPr>
              <w:t>权</w:t>
            </w:r>
          </w:p>
          <w:p w:rsidR="000B2DA7" w:rsidRPr="00117375" w:rsidRDefault="00C1311D" w:rsidP="00117375">
            <w:pPr>
              <w:widowControl/>
              <w:jc w:val="center"/>
              <w:rPr>
                <w:sz w:val="18"/>
                <w:szCs w:val="18"/>
              </w:rPr>
            </w:pPr>
            <w:r w:rsidRPr="00117375">
              <w:rPr>
                <w:rFonts w:hint="eastAsia"/>
                <w:sz w:val="18"/>
                <w:szCs w:val="18"/>
              </w:rPr>
              <w:t>组</w:t>
            </w:r>
          </w:p>
          <w:p w:rsidR="000B2DA7" w:rsidRPr="00117375" w:rsidRDefault="00C1311D" w:rsidP="00117375">
            <w:pPr>
              <w:widowControl/>
              <w:jc w:val="center"/>
              <w:rPr>
                <w:sz w:val="18"/>
                <w:szCs w:val="18"/>
              </w:rPr>
            </w:pPr>
            <w:r w:rsidRPr="00117375">
              <w:rPr>
                <w:rFonts w:hint="eastAsia"/>
                <w:sz w:val="18"/>
                <w:szCs w:val="18"/>
              </w:rPr>
              <w:t>织</w:t>
            </w:r>
          </w:p>
        </w:tc>
        <w:tc>
          <w:tcPr>
            <w:tcW w:w="577" w:type="dxa"/>
            <w:gridSpan w:val="2"/>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年份</w:t>
            </w:r>
          </w:p>
        </w:tc>
        <w:tc>
          <w:tcPr>
            <w:tcW w:w="577" w:type="dxa"/>
            <w:gridSpan w:val="2"/>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主</w:t>
            </w:r>
          </w:p>
          <w:p w:rsidR="000B2DA7" w:rsidRPr="00117375" w:rsidRDefault="00C1311D" w:rsidP="00117375">
            <w:pPr>
              <w:widowControl/>
              <w:jc w:val="center"/>
              <w:rPr>
                <w:sz w:val="18"/>
                <w:szCs w:val="18"/>
              </w:rPr>
            </w:pPr>
            <w:r w:rsidRPr="00117375">
              <w:rPr>
                <w:rFonts w:hint="eastAsia"/>
                <w:sz w:val="18"/>
                <w:szCs w:val="18"/>
              </w:rPr>
              <w:t>要</w:t>
            </w:r>
          </w:p>
          <w:p w:rsidR="000B2DA7" w:rsidRPr="00117375" w:rsidRDefault="00C1311D" w:rsidP="00117375">
            <w:pPr>
              <w:widowControl/>
              <w:jc w:val="center"/>
              <w:rPr>
                <w:sz w:val="18"/>
                <w:szCs w:val="18"/>
              </w:rPr>
            </w:pPr>
            <w:r w:rsidRPr="00117375">
              <w:rPr>
                <w:rFonts w:hint="eastAsia"/>
                <w:sz w:val="18"/>
                <w:szCs w:val="18"/>
              </w:rPr>
              <w:t>完</w:t>
            </w:r>
          </w:p>
          <w:p w:rsidR="000B2DA7" w:rsidRPr="00117375" w:rsidRDefault="00C1311D" w:rsidP="00117375">
            <w:pPr>
              <w:widowControl/>
              <w:jc w:val="center"/>
              <w:rPr>
                <w:sz w:val="18"/>
                <w:szCs w:val="18"/>
              </w:rPr>
            </w:pPr>
            <w:r w:rsidRPr="00117375">
              <w:rPr>
                <w:rFonts w:hint="eastAsia"/>
                <w:sz w:val="18"/>
                <w:szCs w:val="18"/>
              </w:rPr>
              <w:t>成</w:t>
            </w:r>
          </w:p>
          <w:p w:rsidR="000B2DA7" w:rsidRPr="00117375" w:rsidRDefault="00C1311D" w:rsidP="00117375">
            <w:pPr>
              <w:widowControl/>
              <w:jc w:val="center"/>
              <w:rPr>
                <w:sz w:val="18"/>
                <w:szCs w:val="18"/>
              </w:rPr>
            </w:pPr>
            <w:r w:rsidRPr="00117375">
              <w:rPr>
                <w:rFonts w:hint="eastAsia"/>
                <w:sz w:val="18"/>
                <w:szCs w:val="18"/>
              </w:rPr>
              <w:t>人</w:t>
            </w:r>
          </w:p>
        </w:tc>
        <w:tc>
          <w:tcPr>
            <w:tcW w:w="3456" w:type="dxa"/>
            <w:gridSpan w:val="1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类型</w:t>
            </w:r>
          </w:p>
        </w:tc>
        <w:tc>
          <w:tcPr>
            <w:tcW w:w="1152" w:type="dxa"/>
            <w:gridSpan w:val="2"/>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操作维修人员参与</w:t>
            </w:r>
          </w:p>
        </w:tc>
      </w:tr>
      <w:tr w:rsidR="00117375" w:rsidTr="00117375">
        <w:trPr>
          <w:trHeight w:val="285"/>
        </w:trPr>
        <w:tc>
          <w:tcPr>
            <w:tcW w:w="1029" w:type="dxa"/>
            <w:vMerge/>
            <w:shd w:val="clear" w:color="auto" w:fill="auto"/>
          </w:tcPr>
          <w:p w:rsidR="000B2DA7" w:rsidRPr="00117375" w:rsidRDefault="000B2DA7" w:rsidP="00117375">
            <w:pPr>
              <w:widowControl/>
              <w:jc w:val="left"/>
              <w:rPr>
                <w:sz w:val="18"/>
                <w:szCs w:val="18"/>
              </w:rPr>
            </w:pPr>
          </w:p>
        </w:tc>
        <w:tc>
          <w:tcPr>
            <w:tcW w:w="1154" w:type="dxa"/>
            <w:gridSpan w:val="3"/>
            <w:vMerge/>
            <w:shd w:val="clear" w:color="auto" w:fill="auto"/>
          </w:tcPr>
          <w:p w:rsidR="000B2DA7" w:rsidRPr="00117375" w:rsidRDefault="000B2DA7" w:rsidP="00117375">
            <w:pPr>
              <w:widowControl/>
              <w:jc w:val="left"/>
              <w:rPr>
                <w:sz w:val="18"/>
                <w:szCs w:val="18"/>
              </w:rPr>
            </w:pPr>
          </w:p>
        </w:tc>
        <w:tc>
          <w:tcPr>
            <w:tcW w:w="577" w:type="dxa"/>
            <w:gridSpan w:val="2"/>
            <w:vMerge/>
            <w:shd w:val="clear" w:color="auto" w:fill="auto"/>
          </w:tcPr>
          <w:p w:rsidR="000B2DA7" w:rsidRPr="00117375" w:rsidRDefault="000B2DA7" w:rsidP="00117375">
            <w:pPr>
              <w:widowControl/>
              <w:jc w:val="left"/>
              <w:rPr>
                <w:sz w:val="18"/>
                <w:szCs w:val="18"/>
              </w:rPr>
            </w:pPr>
          </w:p>
        </w:tc>
        <w:tc>
          <w:tcPr>
            <w:tcW w:w="577" w:type="dxa"/>
            <w:gridSpan w:val="2"/>
            <w:vMerge/>
            <w:shd w:val="clear" w:color="auto" w:fill="auto"/>
          </w:tcPr>
          <w:p w:rsidR="000B2DA7" w:rsidRPr="00117375" w:rsidRDefault="000B2DA7" w:rsidP="00117375">
            <w:pPr>
              <w:widowControl/>
              <w:jc w:val="left"/>
              <w:rPr>
                <w:sz w:val="18"/>
                <w:szCs w:val="18"/>
              </w:rPr>
            </w:pPr>
          </w:p>
        </w:tc>
        <w:tc>
          <w:tcPr>
            <w:tcW w:w="577" w:type="dxa"/>
            <w:gridSpan w:val="2"/>
            <w:vMerge/>
            <w:shd w:val="clear" w:color="auto" w:fill="auto"/>
          </w:tcPr>
          <w:p w:rsidR="000B2DA7" w:rsidRPr="00117375" w:rsidRDefault="000B2DA7" w:rsidP="00117375">
            <w:pPr>
              <w:widowControl/>
              <w:jc w:val="left"/>
              <w:rPr>
                <w:sz w:val="18"/>
                <w:szCs w:val="18"/>
              </w:rPr>
            </w:pPr>
          </w:p>
        </w:tc>
        <w:tc>
          <w:tcPr>
            <w:tcW w:w="1728" w:type="dxa"/>
            <w:gridSpan w:val="7"/>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受理</w:t>
            </w:r>
          </w:p>
        </w:tc>
        <w:tc>
          <w:tcPr>
            <w:tcW w:w="1728" w:type="dxa"/>
            <w:gridSpan w:val="5"/>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授权</w:t>
            </w:r>
          </w:p>
        </w:tc>
        <w:tc>
          <w:tcPr>
            <w:tcW w:w="1152" w:type="dxa"/>
            <w:gridSpan w:val="2"/>
            <w:vMerge/>
            <w:shd w:val="clear" w:color="auto" w:fill="auto"/>
          </w:tcPr>
          <w:p w:rsidR="000B2DA7" w:rsidRPr="00117375" w:rsidRDefault="000B2DA7" w:rsidP="00117375">
            <w:pPr>
              <w:widowControl/>
              <w:jc w:val="left"/>
              <w:rPr>
                <w:sz w:val="18"/>
                <w:szCs w:val="18"/>
              </w:rPr>
            </w:pPr>
          </w:p>
        </w:tc>
      </w:tr>
      <w:tr w:rsidR="00117375" w:rsidTr="00117375">
        <w:trPr>
          <w:trHeight w:val="312"/>
        </w:trPr>
        <w:tc>
          <w:tcPr>
            <w:tcW w:w="1029" w:type="dxa"/>
            <w:vMerge/>
            <w:shd w:val="clear" w:color="auto" w:fill="auto"/>
          </w:tcPr>
          <w:p w:rsidR="000B2DA7" w:rsidRPr="00117375" w:rsidRDefault="000B2DA7" w:rsidP="00117375">
            <w:pPr>
              <w:widowControl/>
              <w:jc w:val="left"/>
              <w:rPr>
                <w:sz w:val="18"/>
                <w:szCs w:val="18"/>
              </w:rPr>
            </w:pPr>
          </w:p>
        </w:tc>
        <w:tc>
          <w:tcPr>
            <w:tcW w:w="1154" w:type="dxa"/>
            <w:gridSpan w:val="3"/>
            <w:vMerge/>
            <w:shd w:val="clear" w:color="auto" w:fill="auto"/>
          </w:tcPr>
          <w:p w:rsidR="000B2DA7" w:rsidRPr="00117375" w:rsidRDefault="000B2DA7" w:rsidP="00117375">
            <w:pPr>
              <w:widowControl/>
              <w:jc w:val="left"/>
              <w:rPr>
                <w:sz w:val="18"/>
                <w:szCs w:val="18"/>
              </w:rPr>
            </w:pPr>
          </w:p>
        </w:tc>
        <w:tc>
          <w:tcPr>
            <w:tcW w:w="577" w:type="dxa"/>
            <w:gridSpan w:val="2"/>
            <w:vMerge/>
            <w:shd w:val="clear" w:color="auto" w:fill="auto"/>
          </w:tcPr>
          <w:p w:rsidR="000B2DA7" w:rsidRPr="00117375" w:rsidRDefault="000B2DA7" w:rsidP="00117375">
            <w:pPr>
              <w:widowControl/>
              <w:jc w:val="left"/>
              <w:rPr>
                <w:sz w:val="18"/>
                <w:szCs w:val="18"/>
              </w:rPr>
            </w:pPr>
          </w:p>
        </w:tc>
        <w:tc>
          <w:tcPr>
            <w:tcW w:w="577" w:type="dxa"/>
            <w:gridSpan w:val="2"/>
            <w:vMerge/>
            <w:shd w:val="clear" w:color="auto" w:fill="auto"/>
          </w:tcPr>
          <w:p w:rsidR="000B2DA7" w:rsidRPr="00117375" w:rsidRDefault="000B2DA7" w:rsidP="00117375">
            <w:pPr>
              <w:widowControl/>
              <w:jc w:val="left"/>
              <w:rPr>
                <w:sz w:val="18"/>
                <w:szCs w:val="18"/>
              </w:rPr>
            </w:pPr>
          </w:p>
        </w:tc>
        <w:tc>
          <w:tcPr>
            <w:tcW w:w="577" w:type="dxa"/>
            <w:gridSpan w:val="2"/>
            <w:vMerge/>
            <w:shd w:val="clear" w:color="auto" w:fill="auto"/>
          </w:tcPr>
          <w:p w:rsidR="000B2DA7" w:rsidRPr="00117375" w:rsidRDefault="000B2DA7" w:rsidP="00117375">
            <w:pPr>
              <w:widowControl/>
              <w:jc w:val="left"/>
              <w:rPr>
                <w:sz w:val="18"/>
                <w:szCs w:val="18"/>
              </w:rPr>
            </w:pPr>
          </w:p>
        </w:tc>
        <w:tc>
          <w:tcPr>
            <w:tcW w:w="576" w:type="dxa"/>
            <w:gridSpan w:val="2"/>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发明</w:t>
            </w:r>
          </w:p>
        </w:tc>
        <w:tc>
          <w:tcPr>
            <w:tcW w:w="576" w:type="dxa"/>
            <w:gridSpan w:val="3"/>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实用新型</w:t>
            </w:r>
          </w:p>
        </w:tc>
        <w:tc>
          <w:tcPr>
            <w:tcW w:w="576" w:type="dxa"/>
            <w:gridSpan w:val="2"/>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外观设计</w:t>
            </w:r>
          </w:p>
        </w:tc>
        <w:tc>
          <w:tcPr>
            <w:tcW w:w="576" w:type="dxa"/>
            <w:gridSpan w:val="2"/>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发明</w:t>
            </w:r>
          </w:p>
        </w:tc>
        <w:tc>
          <w:tcPr>
            <w:tcW w:w="576" w:type="dxa"/>
            <w:gridSpan w:val="2"/>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实用新型</w:t>
            </w:r>
          </w:p>
        </w:tc>
        <w:tc>
          <w:tcPr>
            <w:tcW w:w="576" w:type="dxa"/>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外观设计</w:t>
            </w:r>
          </w:p>
        </w:tc>
        <w:tc>
          <w:tcPr>
            <w:tcW w:w="1152" w:type="dxa"/>
            <w:gridSpan w:val="2"/>
            <w:vMerge/>
            <w:shd w:val="clear" w:color="auto" w:fill="auto"/>
          </w:tcPr>
          <w:p w:rsidR="000B2DA7" w:rsidRPr="00117375" w:rsidRDefault="000B2DA7" w:rsidP="00117375">
            <w:pPr>
              <w:widowControl/>
              <w:jc w:val="left"/>
              <w:rPr>
                <w:sz w:val="18"/>
                <w:szCs w:val="18"/>
              </w:rPr>
            </w:pPr>
          </w:p>
        </w:tc>
      </w:tr>
      <w:tr w:rsidR="00117375" w:rsidTr="00117375">
        <w:trPr>
          <w:trHeight w:val="312"/>
        </w:trPr>
        <w:tc>
          <w:tcPr>
            <w:tcW w:w="1029" w:type="dxa"/>
            <w:vMerge/>
            <w:shd w:val="clear" w:color="auto" w:fill="auto"/>
          </w:tcPr>
          <w:p w:rsidR="000B2DA7" w:rsidRPr="00117375" w:rsidRDefault="000B2DA7" w:rsidP="00117375">
            <w:pPr>
              <w:widowControl/>
              <w:jc w:val="left"/>
              <w:rPr>
                <w:sz w:val="18"/>
                <w:szCs w:val="18"/>
              </w:rPr>
            </w:pPr>
          </w:p>
        </w:tc>
        <w:tc>
          <w:tcPr>
            <w:tcW w:w="1154" w:type="dxa"/>
            <w:gridSpan w:val="3"/>
            <w:vMerge/>
            <w:shd w:val="clear" w:color="auto" w:fill="auto"/>
          </w:tcPr>
          <w:p w:rsidR="000B2DA7" w:rsidRPr="00117375" w:rsidRDefault="000B2DA7" w:rsidP="00117375">
            <w:pPr>
              <w:widowControl/>
              <w:jc w:val="left"/>
              <w:rPr>
                <w:sz w:val="18"/>
                <w:szCs w:val="18"/>
              </w:rPr>
            </w:pPr>
          </w:p>
        </w:tc>
        <w:tc>
          <w:tcPr>
            <w:tcW w:w="577" w:type="dxa"/>
            <w:gridSpan w:val="2"/>
            <w:vMerge/>
            <w:shd w:val="clear" w:color="auto" w:fill="auto"/>
          </w:tcPr>
          <w:p w:rsidR="000B2DA7" w:rsidRPr="00117375" w:rsidRDefault="000B2DA7" w:rsidP="00117375">
            <w:pPr>
              <w:widowControl/>
              <w:jc w:val="left"/>
              <w:rPr>
                <w:sz w:val="18"/>
                <w:szCs w:val="18"/>
              </w:rPr>
            </w:pPr>
          </w:p>
        </w:tc>
        <w:tc>
          <w:tcPr>
            <w:tcW w:w="577" w:type="dxa"/>
            <w:gridSpan w:val="2"/>
            <w:vMerge/>
            <w:shd w:val="clear" w:color="auto" w:fill="auto"/>
          </w:tcPr>
          <w:p w:rsidR="000B2DA7" w:rsidRPr="00117375" w:rsidRDefault="000B2DA7" w:rsidP="00117375">
            <w:pPr>
              <w:widowControl/>
              <w:jc w:val="left"/>
              <w:rPr>
                <w:sz w:val="18"/>
                <w:szCs w:val="18"/>
              </w:rPr>
            </w:pPr>
          </w:p>
        </w:tc>
        <w:tc>
          <w:tcPr>
            <w:tcW w:w="577" w:type="dxa"/>
            <w:gridSpan w:val="2"/>
            <w:vMerge/>
            <w:shd w:val="clear" w:color="auto" w:fill="auto"/>
          </w:tcPr>
          <w:p w:rsidR="000B2DA7" w:rsidRPr="00117375" w:rsidRDefault="000B2DA7" w:rsidP="00117375">
            <w:pPr>
              <w:widowControl/>
              <w:jc w:val="left"/>
              <w:rPr>
                <w:sz w:val="18"/>
                <w:szCs w:val="18"/>
              </w:rPr>
            </w:pPr>
          </w:p>
        </w:tc>
        <w:tc>
          <w:tcPr>
            <w:tcW w:w="576" w:type="dxa"/>
            <w:gridSpan w:val="2"/>
            <w:vMerge/>
            <w:shd w:val="clear" w:color="auto" w:fill="auto"/>
          </w:tcPr>
          <w:p w:rsidR="000B2DA7" w:rsidRPr="00117375" w:rsidRDefault="000B2DA7" w:rsidP="00117375">
            <w:pPr>
              <w:widowControl/>
              <w:jc w:val="left"/>
              <w:rPr>
                <w:sz w:val="18"/>
                <w:szCs w:val="18"/>
              </w:rPr>
            </w:pPr>
          </w:p>
        </w:tc>
        <w:tc>
          <w:tcPr>
            <w:tcW w:w="576" w:type="dxa"/>
            <w:gridSpan w:val="3"/>
            <w:vMerge/>
            <w:shd w:val="clear" w:color="auto" w:fill="auto"/>
          </w:tcPr>
          <w:p w:rsidR="000B2DA7" w:rsidRPr="00117375" w:rsidRDefault="000B2DA7" w:rsidP="00117375">
            <w:pPr>
              <w:widowControl/>
              <w:jc w:val="left"/>
              <w:rPr>
                <w:sz w:val="18"/>
                <w:szCs w:val="18"/>
              </w:rPr>
            </w:pPr>
          </w:p>
        </w:tc>
        <w:tc>
          <w:tcPr>
            <w:tcW w:w="576" w:type="dxa"/>
            <w:gridSpan w:val="2"/>
            <w:vMerge/>
            <w:shd w:val="clear" w:color="auto" w:fill="auto"/>
          </w:tcPr>
          <w:p w:rsidR="000B2DA7" w:rsidRPr="00117375" w:rsidRDefault="000B2DA7" w:rsidP="00117375">
            <w:pPr>
              <w:widowControl/>
              <w:jc w:val="left"/>
              <w:rPr>
                <w:sz w:val="18"/>
                <w:szCs w:val="18"/>
              </w:rPr>
            </w:pPr>
          </w:p>
        </w:tc>
        <w:tc>
          <w:tcPr>
            <w:tcW w:w="576" w:type="dxa"/>
            <w:gridSpan w:val="2"/>
            <w:vMerge/>
            <w:shd w:val="clear" w:color="auto" w:fill="auto"/>
          </w:tcPr>
          <w:p w:rsidR="000B2DA7" w:rsidRPr="00117375" w:rsidRDefault="000B2DA7" w:rsidP="00117375">
            <w:pPr>
              <w:widowControl/>
              <w:jc w:val="left"/>
              <w:rPr>
                <w:sz w:val="18"/>
                <w:szCs w:val="18"/>
              </w:rPr>
            </w:pPr>
          </w:p>
        </w:tc>
        <w:tc>
          <w:tcPr>
            <w:tcW w:w="576" w:type="dxa"/>
            <w:gridSpan w:val="2"/>
            <w:vMerge/>
            <w:shd w:val="clear" w:color="auto" w:fill="auto"/>
          </w:tcPr>
          <w:p w:rsidR="000B2DA7" w:rsidRPr="00117375" w:rsidRDefault="000B2DA7" w:rsidP="00117375">
            <w:pPr>
              <w:widowControl/>
              <w:jc w:val="left"/>
              <w:rPr>
                <w:sz w:val="18"/>
                <w:szCs w:val="18"/>
              </w:rPr>
            </w:pPr>
          </w:p>
        </w:tc>
        <w:tc>
          <w:tcPr>
            <w:tcW w:w="576" w:type="dxa"/>
            <w:vMerge/>
            <w:shd w:val="clear" w:color="auto" w:fill="auto"/>
          </w:tcPr>
          <w:p w:rsidR="000B2DA7" w:rsidRPr="00117375" w:rsidRDefault="000B2DA7" w:rsidP="00117375">
            <w:pPr>
              <w:widowControl/>
              <w:jc w:val="left"/>
              <w:rPr>
                <w:sz w:val="18"/>
                <w:szCs w:val="18"/>
              </w:rPr>
            </w:pPr>
          </w:p>
        </w:tc>
        <w:tc>
          <w:tcPr>
            <w:tcW w:w="1152" w:type="dxa"/>
            <w:gridSpan w:val="2"/>
            <w:vMerge/>
            <w:shd w:val="clear" w:color="auto" w:fill="auto"/>
          </w:tcPr>
          <w:p w:rsidR="000B2DA7" w:rsidRPr="00117375" w:rsidRDefault="000B2DA7" w:rsidP="00117375">
            <w:pPr>
              <w:widowControl/>
              <w:jc w:val="left"/>
              <w:rPr>
                <w:sz w:val="18"/>
                <w:szCs w:val="18"/>
              </w:rPr>
            </w:pPr>
          </w:p>
        </w:tc>
      </w:tr>
      <w:tr w:rsidR="00117375" w:rsidTr="00117375">
        <w:trPr>
          <w:trHeight w:val="615"/>
        </w:trPr>
        <w:tc>
          <w:tcPr>
            <w:tcW w:w="1029" w:type="dxa"/>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1154" w:type="dxa"/>
            <w:gridSpan w:val="3"/>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7"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7"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7"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3"/>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1152"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r>
      <w:tr w:rsidR="00117375" w:rsidTr="00117375">
        <w:trPr>
          <w:trHeight w:val="615"/>
        </w:trPr>
        <w:tc>
          <w:tcPr>
            <w:tcW w:w="1029" w:type="dxa"/>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1154" w:type="dxa"/>
            <w:gridSpan w:val="3"/>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7"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7"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7"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3"/>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1152"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r>
      <w:tr w:rsidR="00117375" w:rsidTr="00117375">
        <w:trPr>
          <w:trHeight w:val="615"/>
        </w:trPr>
        <w:tc>
          <w:tcPr>
            <w:tcW w:w="1029" w:type="dxa"/>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1154" w:type="dxa"/>
            <w:gridSpan w:val="3"/>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7"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7"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7"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3"/>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576" w:type="dxa"/>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c>
          <w:tcPr>
            <w:tcW w:w="1152" w:type="dxa"/>
            <w:gridSpan w:val="2"/>
            <w:shd w:val="clear" w:color="auto" w:fill="auto"/>
          </w:tcPr>
          <w:p w:rsidR="000B2DA7" w:rsidRPr="00117375" w:rsidRDefault="00C1311D" w:rsidP="00117375">
            <w:pPr>
              <w:widowControl/>
              <w:jc w:val="left"/>
              <w:rPr>
                <w:sz w:val="18"/>
                <w:szCs w:val="18"/>
              </w:rPr>
            </w:pPr>
            <w:r w:rsidRPr="00117375">
              <w:rPr>
                <w:rFonts w:hint="eastAsia"/>
                <w:sz w:val="18"/>
                <w:szCs w:val="18"/>
              </w:rPr>
              <w:t xml:space="preserve">　</w:t>
            </w:r>
          </w:p>
        </w:tc>
      </w:tr>
      <w:tr w:rsidR="000B2DA7" w:rsidTr="00117375">
        <w:trPr>
          <w:trHeight w:val="600"/>
        </w:trPr>
        <w:tc>
          <w:tcPr>
            <w:tcW w:w="8522" w:type="dxa"/>
            <w:gridSpan w:val="24"/>
            <w:shd w:val="clear" w:color="auto" w:fill="auto"/>
            <w:vAlign w:val="center"/>
          </w:tcPr>
          <w:p w:rsidR="000B2DA7" w:rsidRPr="00117375" w:rsidRDefault="00C1311D" w:rsidP="00117375">
            <w:pPr>
              <w:widowControl/>
              <w:jc w:val="center"/>
              <w:rPr>
                <w:b/>
                <w:bCs/>
                <w:sz w:val="18"/>
                <w:szCs w:val="18"/>
              </w:rPr>
            </w:pPr>
            <w:r w:rsidRPr="00117375">
              <w:rPr>
                <w:rFonts w:hint="eastAsia"/>
                <w:b/>
                <w:bCs/>
              </w:rPr>
              <w:t>专利情况</w:t>
            </w:r>
          </w:p>
        </w:tc>
      </w:tr>
      <w:tr w:rsidR="000B2DA7" w:rsidTr="00117375">
        <w:trPr>
          <w:trHeight w:val="480"/>
        </w:trPr>
        <w:tc>
          <w:tcPr>
            <w:tcW w:w="1029" w:type="dxa"/>
            <w:vMerge w:val="restart"/>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受理量（件）</w:t>
            </w:r>
          </w:p>
        </w:tc>
        <w:tc>
          <w:tcPr>
            <w:tcW w:w="3899" w:type="dxa"/>
            <w:gridSpan w:val="13"/>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受理量（件）</w:t>
            </w:r>
          </w:p>
        </w:tc>
        <w:tc>
          <w:tcPr>
            <w:tcW w:w="3594" w:type="dxa"/>
            <w:gridSpan w:val="10"/>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授权量（件）</w:t>
            </w:r>
          </w:p>
        </w:tc>
      </w:tr>
      <w:tr w:rsidR="00117375" w:rsidTr="00117375">
        <w:trPr>
          <w:trHeight w:val="435"/>
        </w:trPr>
        <w:tc>
          <w:tcPr>
            <w:tcW w:w="1029" w:type="dxa"/>
            <w:vMerge/>
            <w:shd w:val="clear" w:color="auto" w:fill="auto"/>
          </w:tcPr>
          <w:p w:rsidR="000B2DA7" w:rsidRPr="00117375" w:rsidRDefault="000B2DA7" w:rsidP="00117375">
            <w:pPr>
              <w:widowControl/>
              <w:jc w:val="left"/>
              <w:rPr>
                <w:sz w:val="18"/>
                <w:szCs w:val="18"/>
              </w:rPr>
            </w:pPr>
          </w:p>
        </w:tc>
        <w:tc>
          <w:tcPr>
            <w:tcW w:w="1914" w:type="dxa"/>
            <w:gridSpan w:val="6"/>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国内</w:t>
            </w:r>
          </w:p>
        </w:tc>
        <w:tc>
          <w:tcPr>
            <w:tcW w:w="1985" w:type="dxa"/>
            <w:gridSpan w:val="7"/>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国外</w:t>
            </w:r>
          </w:p>
        </w:tc>
        <w:tc>
          <w:tcPr>
            <w:tcW w:w="1843" w:type="dxa"/>
            <w:gridSpan w:val="6"/>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国内</w:t>
            </w:r>
          </w:p>
        </w:tc>
        <w:tc>
          <w:tcPr>
            <w:tcW w:w="1751" w:type="dxa"/>
            <w:gridSpan w:val="4"/>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国外</w:t>
            </w:r>
          </w:p>
        </w:tc>
      </w:tr>
      <w:tr w:rsidR="00117375" w:rsidTr="00117375">
        <w:trPr>
          <w:trHeight w:val="435"/>
        </w:trPr>
        <w:tc>
          <w:tcPr>
            <w:tcW w:w="1029" w:type="dxa"/>
            <w:vMerge/>
            <w:shd w:val="clear" w:color="auto" w:fill="auto"/>
          </w:tcPr>
          <w:p w:rsidR="000B2DA7" w:rsidRPr="00117375" w:rsidRDefault="000B2DA7" w:rsidP="00117375">
            <w:pPr>
              <w:widowControl/>
              <w:jc w:val="left"/>
              <w:rPr>
                <w:sz w:val="10"/>
                <w:szCs w:val="10"/>
              </w:rPr>
            </w:pPr>
          </w:p>
        </w:tc>
        <w:tc>
          <w:tcPr>
            <w:tcW w:w="639"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发</w:t>
            </w:r>
          </w:p>
          <w:p w:rsidR="000B2DA7" w:rsidRPr="00117375" w:rsidRDefault="00C1311D" w:rsidP="00117375">
            <w:pPr>
              <w:widowControl/>
              <w:jc w:val="center"/>
              <w:rPr>
                <w:sz w:val="18"/>
                <w:szCs w:val="18"/>
              </w:rPr>
            </w:pPr>
            <w:r w:rsidRPr="00117375">
              <w:rPr>
                <w:rFonts w:hint="eastAsia"/>
                <w:sz w:val="18"/>
                <w:szCs w:val="18"/>
              </w:rPr>
              <w:t>明</w:t>
            </w:r>
          </w:p>
        </w:tc>
        <w:tc>
          <w:tcPr>
            <w:tcW w:w="708"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实</w:t>
            </w:r>
          </w:p>
          <w:p w:rsidR="000B2DA7" w:rsidRPr="00117375" w:rsidRDefault="00C1311D" w:rsidP="00117375">
            <w:pPr>
              <w:widowControl/>
              <w:jc w:val="center"/>
              <w:rPr>
                <w:sz w:val="18"/>
                <w:szCs w:val="18"/>
              </w:rPr>
            </w:pPr>
            <w:r w:rsidRPr="00117375">
              <w:rPr>
                <w:rFonts w:hint="eastAsia"/>
                <w:sz w:val="18"/>
                <w:szCs w:val="18"/>
              </w:rPr>
              <w:t>用</w:t>
            </w:r>
          </w:p>
          <w:p w:rsidR="000B2DA7" w:rsidRPr="00117375" w:rsidRDefault="00C1311D" w:rsidP="00117375">
            <w:pPr>
              <w:widowControl/>
              <w:jc w:val="center"/>
              <w:rPr>
                <w:sz w:val="18"/>
                <w:szCs w:val="18"/>
              </w:rPr>
            </w:pPr>
            <w:r w:rsidRPr="00117375">
              <w:rPr>
                <w:rFonts w:hint="eastAsia"/>
                <w:sz w:val="18"/>
                <w:szCs w:val="18"/>
              </w:rPr>
              <w:t>新</w:t>
            </w:r>
          </w:p>
          <w:p w:rsidR="000B2DA7" w:rsidRPr="00117375" w:rsidRDefault="00C1311D" w:rsidP="00117375">
            <w:pPr>
              <w:widowControl/>
              <w:jc w:val="center"/>
              <w:rPr>
                <w:sz w:val="18"/>
                <w:szCs w:val="18"/>
              </w:rPr>
            </w:pPr>
            <w:r w:rsidRPr="00117375">
              <w:rPr>
                <w:rFonts w:hint="eastAsia"/>
                <w:sz w:val="18"/>
                <w:szCs w:val="18"/>
              </w:rPr>
              <w:t>型</w:t>
            </w:r>
          </w:p>
        </w:tc>
        <w:tc>
          <w:tcPr>
            <w:tcW w:w="567"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外</w:t>
            </w:r>
          </w:p>
          <w:p w:rsidR="000B2DA7" w:rsidRPr="00117375" w:rsidRDefault="00C1311D" w:rsidP="00117375">
            <w:pPr>
              <w:widowControl/>
              <w:jc w:val="center"/>
              <w:rPr>
                <w:sz w:val="18"/>
                <w:szCs w:val="18"/>
              </w:rPr>
            </w:pPr>
            <w:r w:rsidRPr="00117375">
              <w:rPr>
                <w:rFonts w:hint="eastAsia"/>
                <w:sz w:val="18"/>
                <w:szCs w:val="18"/>
              </w:rPr>
              <w:t>观</w:t>
            </w:r>
          </w:p>
          <w:p w:rsidR="000B2DA7" w:rsidRPr="00117375" w:rsidRDefault="00C1311D" w:rsidP="00117375">
            <w:pPr>
              <w:widowControl/>
              <w:jc w:val="center"/>
              <w:rPr>
                <w:sz w:val="18"/>
                <w:szCs w:val="18"/>
              </w:rPr>
            </w:pPr>
            <w:r w:rsidRPr="00117375">
              <w:rPr>
                <w:rFonts w:hint="eastAsia"/>
                <w:sz w:val="18"/>
                <w:szCs w:val="18"/>
              </w:rPr>
              <w:t>设</w:t>
            </w:r>
          </w:p>
          <w:p w:rsidR="000B2DA7" w:rsidRPr="00117375" w:rsidRDefault="00C1311D" w:rsidP="00117375">
            <w:pPr>
              <w:widowControl/>
              <w:jc w:val="center"/>
              <w:rPr>
                <w:sz w:val="18"/>
                <w:szCs w:val="18"/>
              </w:rPr>
            </w:pPr>
            <w:r w:rsidRPr="00117375">
              <w:rPr>
                <w:rFonts w:hint="eastAsia"/>
                <w:sz w:val="18"/>
                <w:szCs w:val="18"/>
              </w:rPr>
              <w:t>计</w:t>
            </w:r>
          </w:p>
        </w:tc>
        <w:tc>
          <w:tcPr>
            <w:tcW w:w="567"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发</w:t>
            </w:r>
          </w:p>
          <w:p w:rsidR="000B2DA7" w:rsidRPr="00117375" w:rsidRDefault="00C1311D" w:rsidP="00117375">
            <w:pPr>
              <w:widowControl/>
              <w:jc w:val="center"/>
              <w:rPr>
                <w:sz w:val="18"/>
                <w:szCs w:val="18"/>
              </w:rPr>
            </w:pPr>
            <w:r w:rsidRPr="00117375">
              <w:rPr>
                <w:rFonts w:hint="eastAsia"/>
                <w:sz w:val="18"/>
                <w:szCs w:val="18"/>
              </w:rPr>
              <w:t>明</w:t>
            </w:r>
          </w:p>
        </w:tc>
        <w:tc>
          <w:tcPr>
            <w:tcW w:w="709"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实</w:t>
            </w:r>
          </w:p>
          <w:p w:rsidR="000B2DA7" w:rsidRPr="00117375" w:rsidRDefault="00C1311D" w:rsidP="00117375">
            <w:pPr>
              <w:widowControl/>
              <w:jc w:val="center"/>
              <w:rPr>
                <w:sz w:val="18"/>
                <w:szCs w:val="18"/>
              </w:rPr>
            </w:pPr>
            <w:r w:rsidRPr="00117375">
              <w:rPr>
                <w:rFonts w:hint="eastAsia"/>
                <w:sz w:val="18"/>
                <w:szCs w:val="18"/>
              </w:rPr>
              <w:t>用</w:t>
            </w:r>
          </w:p>
          <w:p w:rsidR="000B2DA7" w:rsidRPr="00117375" w:rsidRDefault="00C1311D" w:rsidP="00117375">
            <w:pPr>
              <w:widowControl/>
              <w:jc w:val="center"/>
              <w:rPr>
                <w:sz w:val="18"/>
                <w:szCs w:val="18"/>
              </w:rPr>
            </w:pPr>
            <w:r w:rsidRPr="00117375">
              <w:rPr>
                <w:rFonts w:hint="eastAsia"/>
                <w:sz w:val="18"/>
                <w:szCs w:val="18"/>
              </w:rPr>
              <w:t>新</w:t>
            </w:r>
          </w:p>
          <w:p w:rsidR="000B2DA7" w:rsidRPr="00117375" w:rsidRDefault="00C1311D" w:rsidP="00117375">
            <w:pPr>
              <w:widowControl/>
              <w:jc w:val="center"/>
              <w:rPr>
                <w:sz w:val="18"/>
                <w:szCs w:val="18"/>
              </w:rPr>
            </w:pPr>
            <w:r w:rsidRPr="00117375">
              <w:rPr>
                <w:rFonts w:hint="eastAsia"/>
                <w:sz w:val="18"/>
                <w:szCs w:val="18"/>
              </w:rPr>
              <w:t>型</w:t>
            </w:r>
          </w:p>
        </w:tc>
        <w:tc>
          <w:tcPr>
            <w:tcW w:w="709" w:type="dxa"/>
            <w:gridSpan w:val="3"/>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外</w:t>
            </w:r>
          </w:p>
          <w:p w:rsidR="000B2DA7" w:rsidRPr="00117375" w:rsidRDefault="00C1311D" w:rsidP="00117375">
            <w:pPr>
              <w:widowControl/>
              <w:jc w:val="center"/>
              <w:rPr>
                <w:sz w:val="18"/>
                <w:szCs w:val="18"/>
              </w:rPr>
            </w:pPr>
            <w:r w:rsidRPr="00117375">
              <w:rPr>
                <w:rFonts w:hint="eastAsia"/>
                <w:sz w:val="18"/>
                <w:szCs w:val="18"/>
              </w:rPr>
              <w:t>观</w:t>
            </w:r>
          </w:p>
          <w:p w:rsidR="000B2DA7" w:rsidRPr="00117375" w:rsidRDefault="00C1311D" w:rsidP="00117375">
            <w:pPr>
              <w:widowControl/>
              <w:jc w:val="center"/>
              <w:rPr>
                <w:sz w:val="18"/>
                <w:szCs w:val="18"/>
              </w:rPr>
            </w:pPr>
            <w:r w:rsidRPr="00117375">
              <w:rPr>
                <w:rFonts w:hint="eastAsia"/>
                <w:sz w:val="18"/>
                <w:szCs w:val="18"/>
              </w:rPr>
              <w:t>设</w:t>
            </w:r>
          </w:p>
          <w:p w:rsidR="000B2DA7" w:rsidRPr="00117375" w:rsidRDefault="00C1311D" w:rsidP="00117375">
            <w:pPr>
              <w:widowControl/>
              <w:jc w:val="center"/>
              <w:rPr>
                <w:sz w:val="18"/>
                <w:szCs w:val="18"/>
              </w:rPr>
            </w:pPr>
            <w:r w:rsidRPr="00117375">
              <w:rPr>
                <w:rFonts w:hint="eastAsia"/>
                <w:sz w:val="18"/>
                <w:szCs w:val="18"/>
              </w:rPr>
              <w:t>计</w:t>
            </w:r>
          </w:p>
        </w:tc>
        <w:tc>
          <w:tcPr>
            <w:tcW w:w="567"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发</w:t>
            </w:r>
          </w:p>
          <w:p w:rsidR="000B2DA7" w:rsidRPr="00117375" w:rsidRDefault="00C1311D" w:rsidP="00117375">
            <w:pPr>
              <w:widowControl/>
              <w:jc w:val="center"/>
              <w:rPr>
                <w:sz w:val="18"/>
                <w:szCs w:val="18"/>
              </w:rPr>
            </w:pPr>
            <w:r w:rsidRPr="00117375">
              <w:rPr>
                <w:rFonts w:hint="eastAsia"/>
                <w:sz w:val="18"/>
                <w:szCs w:val="18"/>
              </w:rPr>
              <w:t>明</w:t>
            </w:r>
          </w:p>
        </w:tc>
        <w:tc>
          <w:tcPr>
            <w:tcW w:w="567"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实</w:t>
            </w:r>
          </w:p>
          <w:p w:rsidR="000B2DA7" w:rsidRPr="00117375" w:rsidRDefault="00C1311D" w:rsidP="00117375">
            <w:pPr>
              <w:widowControl/>
              <w:jc w:val="center"/>
              <w:rPr>
                <w:sz w:val="18"/>
                <w:szCs w:val="18"/>
              </w:rPr>
            </w:pPr>
            <w:r w:rsidRPr="00117375">
              <w:rPr>
                <w:rFonts w:hint="eastAsia"/>
                <w:sz w:val="18"/>
                <w:szCs w:val="18"/>
              </w:rPr>
              <w:t>用</w:t>
            </w:r>
          </w:p>
          <w:p w:rsidR="000B2DA7" w:rsidRPr="00117375" w:rsidRDefault="00C1311D" w:rsidP="00117375">
            <w:pPr>
              <w:widowControl/>
              <w:jc w:val="center"/>
              <w:rPr>
                <w:sz w:val="18"/>
                <w:szCs w:val="18"/>
              </w:rPr>
            </w:pPr>
            <w:r w:rsidRPr="00117375">
              <w:rPr>
                <w:rFonts w:hint="eastAsia"/>
                <w:sz w:val="18"/>
                <w:szCs w:val="18"/>
              </w:rPr>
              <w:t>新</w:t>
            </w:r>
          </w:p>
          <w:p w:rsidR="000B2DA7" w:rsidRPr="00117375" w:rsidRDefault="00C1311D" w:rsidP="00117375">
            <w:pPr>
              <w:widowControl/>
              <w:jc w:val="center"/>
              <w:rPr>
                <w:sz w:val="18"/>
                <w:szCs w:val="18"/>
              </w:rPr>
            </w:pPr>
            <w:r w:rsidRPr="00117375">
              <w:rPr>
                <w:rFonts w:hint="eastAsia"/>
                <w:sz w:val="18"/>
                <w:szCs w:val="18"/>
              </w:rPr>
              <w:t>型</w:t>
            </w:r>
          </w:p>
        </w:tc>
        <w:tc>
          <w:tcPr>
            <w:tcW w:w="709"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外</w:t>
            </w:r>
          </w:p>
          <w:p w:rsidR="000B2DA7" w:rsidRPr="00117375" w:rsidRDefault="00C1311D" w:rsidP="00117375">
            <w:pPr>
              <w:widowControl/>
              <w:jc w:val="center"/>
              <w:rPr>
                <w:sz w:val="18"/>
                <w:szCs w:val="18"/>
              </w:rPr>
            </w:pPr>
            <w:r w:rsidRPr="00117375">
              <w:rPr>
                <w:rFonts w:hint="eastAsia"/>
                <w:sz w:val="18"/>
                <w:szCs w:val="18"/>
              </w:rPr>
              <w:t>观</w:t>
            </w:r>
          </w:p>
          <w:p w:rsidR="000B2DA7" w:rsidRPr="00117375" w:rsidRDefault="00C1311D" w:rsidP="00117375">
            <w:pPr>
              <w:widowControl/>
              <w:jc w:val="center"/>
              <w:rPr>
                <w:sz w:val="18"/>
                <w:szCs w:val="18"/>
              </w:rPr>
            </w:pPr>
            <w:r w:rsidRPr="00117375">
              <w:rPr>
                <w:rFonts w:hint="eastAsia"/>
                <w:sz w:val="18"/>
                <w:szCs w:val="18"/>
              </w:rPr>
              <w:t>设</w:t>
            </w:r>
          </w:p>
          <w:p w:rsidR="000B2DA7" w:rsidRPr="00117375" w:rsidRDefault="00C1311D" w:rsidP="00117375">
            <w:pPr>
              <w:widowControl/>
              <w:jc w:val="center"/>
              <w:rPr>
                <w:sz w:val="18"/>
                <w:szCs w:val="18"/>
              </w:rPr>
            </w:pPr>
            <w:r w:rsidRPr="00117375">
              <w:rPr>
                <w:rFonts w:hint="eastAsia"/>
                <w:sz w:val="18"/>
                <w:szCs w:val="18"/>
              </w:rPr>
              <w:t>计</w:t>
            </w:r>
          </w:p>
        </w:tc>
        <w:tc>
          <w:tcPr>
            <w:tcW w:w="599" w:type="dxa"/>
            <w:gridSpan w:val="2"/>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发</w:t>
            </w:r>
          </w:p>
          <w:p w:rsidR="000B2DA7" w:rsidRPr="00117375" w:rsidRDefault="00C1311D" w:rsidP="00117375">
            <w:pPr>
              <w:widowControl/>
              <w:jc w:val="center"/>
              <w:rPr>
                <w:sz w:val="18"/>
                <w:szCs w:val="18"/>
              </w:rPr>
            </w:pPr>
            <w:r w:rsidRPr="00117375">
              <w:rPr>
                <w:rFonts w:hint="eastAsia"/>
                <w:sz w:val="18"/>
                <w:szCs w:val="18"/>
              </w:rPr>
              <w:t>明</w:t>
            </w:r>
          </w:p>
        </w:tc>
        <w:tc>
          <w:tcPr>
            <w:tcW w:w="576" w:type="dxa"/>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实</w:t>
            </w:r>
          </w:p>
          <w:p w:rsidR="000B2DA7" w:rsidRPr="00117375" w:rsidRDefault="00C1311D" w:rsidP="00117375">
            <w:pPr>
              <w:widowControl/>
              <w:jc w:val="center"/>
              <w:rPr>
                <w:sz w:val="18"/>
                <w:szCs w:val="18"/>
              </w:rPr>
            </w:pPr>
            <w:r w:rsidRPr="00117375">
              <w:rPr>
                <w:rFonts w:hint="eastAsia"/>
                <w:sz w:val="18"/>
                <w:szCs w:val="18"/>
              </w:rPr>
              <w:t>用</w:t>
            </w:r>
          </w:p>
          <w:p w:rsidR="000B2DA7" w:rsidRPr="00117375" w:rsidRDefault="00C1311D" w:rsidP="00117375">
            <w:pPr>
              <w:widowControl/>
              <w:jc w:val="center"/>
              <w:rPr>
                <w:sz w:val="18"/>
                <w:szCs w:val="18"/>
              </w:rPr>
            </w:pPr>
            <w:r w:rsidRPr="00117375">
              <w:rPr>
                <w:rFonts w:hint="eastAsia"/>
                <w:sz w:val="18"/>
                <w:szCs w:val="18"/>
              </w:rPr>
              <w:t>新</w:t>
            </w:r>
          </w:p>
          <w:p w:rsidR="000B2DA7" w:rsidRPr="00117375" w:rsidRDefault="00C1311D" w:rsidP="00117375">
            <w:pPr>
              <w:widowControl/>
              <w:jc w:val="center"/>
              <w:rPr>
                <w:sz w:val="18"/>
                <w:szCs w:val="18"/>
              </w:rPr>
            </w:pPr>
            <w:r w:rsidRPr="00117375">
              <w:rPr>
                <w:rFonts w:hint="eastAsia"/>
                <w:sz w:val="18"/>
                <w:szCs w:val="18"/>
              </w:rPr>
              <w:t>型</w:t>
            </w:r>
          </w:p>
        </w:tc>
        <w:tc>
          <w:tcPr>
            <w:tcW w:w="576" w:type="dxa"/>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外</w:t>
            </w:r>
          </w:p>
          <w:p w:rsidR="000B2DA7" w:rsidRPr="00117375" w:rsidRDefault="00C1311D" w:rsidP="00117375">
            <w:pPr>
              <w:widowControl/>
              <w:jc w:val="center"/>
              <w:rPr>
                <w:sz w:val="18"/>
                <w:szCs w:val="18"/>
              </w:rPr>
            </w:pPr>
            <w:r w:rsidRPr="00117375">
              <w:rPr>
                <w:rFonts w:hint="eastAsia"/>
                <w:sz w:val="18"/>
                <w:szCs w:val="18"/>
              </w:rPr>
              <w:t>观</w:t>
            </w:r>
          </w:p>
          <w:p w:rsidR="000B2DA7" w:rsidRPr="00117375" w:rsidRDefault="00C1311D" w:rsidP="00117375">
            <w:pPr>
              <w:widowControl/>
              <w:jc w:val="center"/>
              <w:rPr>
                <w:sz w:val="18"/>
                <w:szCs w:val="18"/>
              </w:rPr>
            </w:pPr>
            <w:r w:rsidRPr="00117375">
              <w:rPr>
                <w:rFonts w:hint="eastAsia"/>
                <w:sz w:val="18"/>
                <w:szCs w:val="18"/>
              </w:rPr>
              <w:t>设</w:t>
            </w:r>
          </w:p>
          <w:p w:rsidR="000B2DA7" w:rsidRPr="00117375" w:rsidRDefault="00C1311D" w:rsidP="00117375">
            <w:pPr>
              <w:widowControl/>
              <w:jc w:val="center"/>
              <w:rPr>
                <w:sz w:val="18"/>
                <w:szCs w:val="18"/>
              </w:rPr>
            </w:pPr>
            <w:r w:rsidRPr="00117375">
              <w:rPr>
                <w:rFonts w:hint="eastAsia"/>
                <w:sz w:val="18"/>
                <w:szCs w:val="18"/>
              </w:rPr>
              <w:t>计</w:t>
            </w:r>
          </w:p>
        </w:tc>
      </w:tr>
      <w:tr w:rsidR="00117375" w:rsidTr="00117375">
        <w:trPr>
          <w:trHeight w:val="615"/>
        </w:trPr>
        <w:tc>
          <w:tcPr>
            <w:tcW w:w="1029" w:type="dxa"/>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独立完成</w:t>
            </w:r>
          </w:p>
        </w:tc>
        <w:tc>
          <w:tcPr>
            <w:tcW w:w="639" w:type="dxa"/>
            <w:gridSpan w:val="2"/>
            <w:shd w:val="clear" w:color="auto" w:fill="auto"/>
          </w:tcPr>
          <w:p w:rsidR="000B2DA7" w:rsidRPr="00117375" w:rsidRDefault="000B2DA7" w:rsidP="00117375">
            <w:pPr>
              <w:widowControl/>
              <w:jc w:val="left"/>
              <w:rPr>
                <w:sz w:val="18"/>
                <w:szCs w:val="18"/>
              </w:rPr>
            </w:pPr>
          </w:p>
        </w:tc>
        <w:tc>
          <w:tcPr>
            <w:tcW w:w="708"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709" w:type="dxa"/>
            <w:gridSpan w:val="3"/>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599" w:type="dxa"/>
            <w:gridSpan w:val="2"/>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r>
      <w:tr w:rsidR="00117375" w:rsidTr="00117375">
        <w:trPr>
          <w:trHeight w:val="615"/>
        </w:trPr>
        <w:tc>
          <w:tcPr>
            <w:tcW w:w="1029" w:type="dxa"/>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合作完成</w:t>
            </w:r>
            <w:r w:rsidRPr="00117375">
              <w:rPr>
                <w:rFonts w:hint="eastAsia"/>
                <w:sz w:val="18"/>
                <w:szCs w:val="18"/>
              </w:rPr>
              <w:br/>
              <w:t>-</w:t>
            </w:r>
            <w:r w:rsidRPr="00117375">
              <w:rPr>
                <w:rFonts w:hint="eastAsia"/>
                <w:sz w:val="18"/>
                <w:szCs w:val="18"/>
              </w:rPr>
              <w:t>第一人</w:t>
            </w:r>
          </w:p>
        </w:tc>
        <w:tc>
          <w:tcPr>
            <w:tcW w:w="639" w:type="dxa"/>
            <w:gridSpan w:val="2"/>
            <w:shd w:val="clear" w:color="auto" w:fill="auto"/>
          </w:tcPr>
          <w:p w:rsidR="000B2DA7" w:rsidRPr="00117375" w:rsidRDefault="000B2DA7" w:rsidP="00117375">
            <w:pPr>
              <w:widowControl/>
              <w:jc w:val="left"/>
              <w:rPr>
                <w:sz w:val="18"/>
                <w:szCs w:val="18"/>
              </w:rPr>
            </w:pPr>
          </w:p>
        </w:tc>
        <w:tc>
          <w:tcPr>
            <w:tcW w:w="708"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709" w:type="dxa"/>
            <w:gridSpan w:val="3"/>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599" w:type="dxa"/>
            <w:gridSpan w:val="2"/>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r>
      <w:tr w:rsidR="00117375" w:rsidTr="00117375">
        <w:trPr>
          <w:trHeight w:val="615"/>
        </w:trPr>
        <w:tc>
          <w:tcPr>
            <w:tcW w:w="1029" w:type="dxa"/>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合作完成</w:t>
            </w:r>
            <w:r w:rsidRPr="00117375">
              <w:rPr>
                <w:rFonts w:hint="eastAsia"/>
                <w:sz w:val="18"/>
                <w:szCs w:val="18"/>
              </w:rPr>
              <w:br/>
              <w:t>-</w:t>
            </w:r>
            <w:r w:rsidRPr="00117375">
              <w:rPr>
                <w:rFonts w:hint="eastAsia"/>
                <w:sz w:val="18"/>
                <w:szCs w:val="18"/>
              </w:rPr>
              <w:t>第二人</w:t>
            </w:r>
          </w:p>
        </w:tc>
        <w:tc>
          <w:tcPr>
            <w:tcW w:w="639" w:type="dxa"/>
            <w:gridSpan w:val="2"/>
            <w:shd w:val="clear" w:color="auto" w:fill="auto"/>
          </w:tcPr>
          <w:p w:rsidR="000B2DA7" w:rsidRPr="00117375" w:rsidRDefault="000B2DA7" w:rsidP="00117375">
            <w:pPr>
              <w:widowControl/>
              <w:jc w:val="left"/>
              <w:rPr>
                <w:sz w:val="18"/>
                <w:szCs w:val="18"/>
              </w:rPr>
            </w:pPr>
          </w:p>
        </w:tc>
        <w:tc>
          <w:tcPr>
            <w:tcW w:w="708"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709" w:type="dxa"/>
            <w:gridSpan w:val="3"/>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599" w:type="dxa"/>
            <w:gridSpan w:val="2"/>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r>
      <w:tr w:rsidR="00117375" w:rsidTr="00117375">
        <w:trPr>
          <w:trHeight w:val="615"/>
        </w:trPr>
        <w:tc>
          <w:tcPr>
            <w:tcW w:w="1029" w:type="dxa"/>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合作完成</w:t>
            </w:r>
            <w:r w:rsidRPr="00117375">
              <w:rPr>
                <w:rFonts w:hint="eastAsia"/>
                <w:sz w:val="18"/>
                <w:szCs w:val="18"/>
              </w:rPr>
              <w:br/>
              <w:t>-</w:t>
            </w:r>
            <w:r w:rsidRPr="00117375">
              <w:rPr>
                <w:rFonts w:hint="eastAsia"/>
                <w:sz w:val="18"/>
                <w:szCs w:val="18"/>
              </w:rPr>
              <w:t>其他</w:t>
            </w:r>
          </w:p>
        </w:tc>
        <w:tc>
          <w:tcPr>
            <w:tcW w:w="639" w:type="dxa"/>
            <w:gridSpan w:val="2"/>
            <w:shd w:val="clear" w:color="auto" w:fill="auto"/>
          </w:tcPr>
          <w:p w:rsidR="000B2DA7" w:rsidRPr="00117375" w:rsidRDefault="000B2DA7" w:rsidP="00117375">
            <w:pPr>
              <w:widowControl/>
              <w:jc w:val="left"/>
              <w:rPr>
                <w:sz w:val="18"/>
                <w:szCs w:val="18"/>
              </w:rPr>
            </w:pPr>
          </w:p>
        </w:tc>
        <w:tc>
          <w:tcPr>
            <w:tcW w:w="708"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709" w:type="dxa"/>
            <w:gridSpan w:val="3"/>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599" w:type="dxa"/>
            <w:gridSpan w:val="2"/>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r>
      <w:tr w:rsidR="00117375" w:rsidTr="00117375">
        <w:trPr>
          <w:trHeight w:val="615"/>
        </w:trPr>
        <w:tc>
          <w:tcPr>
            <w:tcW w:w="1029" w:type="dxa"/>
            <w:shd w:val="clear" w:color="auto" w:fill="auto"/>
            <w:vAlign w:val="center"/>
          </w:tcPr>
          <w:p w:rsidR="000B2DA7" w:rsidRPr="00117375" w:rsidRDefault="00C1311D" w:rsidP="00117375">
            <w:pPr>
              <w:widowControl/>
              <w:jc w:val="center"/>
              <w:rPr>
                <w:sz w:val="18"/>
                <w:szCs w:val="18"/>
              </w:rPr>
            </w:pPr>
            <w:r w:rsidRPr="00117375">
              <w:rPr>
                <w:rFonts w:hint="eastAsia"/>
                <w:sz w:val="18"/>
                <w:szCs w:val="18"/>
              </w:rPr>
              <w:t>合计</w:t>
            </w:r>
          </w:p>
        </w:tc>
        <w:tc>
          <w:tcPr>
            <w:tcW w:w="639" w:type="dxa"/>
            <w:gridSpan w:val="2"/>
            <w:shd w:val="clear" w:color="auto" w:fill="auto"/>
          </w:tcPr>
          <w:p w:rsidR="000B2DA7" w:rsidRPr="00117375" w:rsidRDefault="000B2DA7" w:rsidP="00117375">
            <w:pPr>
              <w:widowControl/>
              <w:jc w:val="left"/>
              <w:rPr>
                <w:sz w:val="18"/>
                <w:szCs w:val="18"/>
              </w:rPr>
            </w:pPr>
          </w:p>
        </w:tc>
        <w:tc>
          <w:tcPr>
            <w:tcW w:w="708"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709" w:type="dxa"/>
            <w:gridSpan w:val="3"/>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567" w:type="dxa"/>
            <w:gridSpan w:val="2"/>
            <w:shd w:val="clear" w:color="auto" w:fill="auto"/>
          </w:tcPr>
          <w:p w:rsidR="000B2DA7" w:rsidRPr="00117375" w:rsidRDefault="000B2DA7" w:rsidP="00117375">
            <w:pPr>
              <w:widowControl/>
              <w:jc w:val="left"/>
              <w:rPr>
                <w:sz w:val="18"/>
                <w:szCs w:val="18"/>
              </w:rPr>
            </w:pPr>
          </w:p>
        </w:tc>
        <w:tc>
          <w:tcPr>
            <w:tcW w:w="709" w:type="dxa"/>
            <w:gridSpan w:val="2"/>
            <w:shd w:val="clear" w:color="auto" w:fill="auto"/>
          </w:tcPr>
          <w:p w:rsidR="000B2DA7" w:rsidRPr="00117375" w:rsidRDefault="000B2DA7" w:rsidP="00117375">
            <w:pPr>
              <w:widowControl/>
              <w:jc w:val="left"/>
              <w:rPr>
                <w:sz w:val="18"/>
                <w:szCs w:val="18"/>
              </w:rPr>
            </w:pPr>
          </w:p>
        </w:tc>
        <w:tc>
          <w:tcPr>
            <w:tcW w:w="599" w:type="dxa"/>
            <w:gridSpan w:val="2"/>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c>
          <w:tcPr>
            <w:tcW w:w="576" w:type="dxa"/>
            <w:shd w:val="clear" w:color="auto" w:fill="auto"/>
          </w:tcPr>
          <w:p w:rsidR="000B2DA7" w:rsidRPr="00117375" w:rsidRDefault="000B2DA7" w:rsidP="00117375">
            <w:pPr>
              <w:widowControl/>
              <w:jc w:val="left"/>
              <w:rPr>
                <w:sz w:val="18"/>
                <w:szCs w:val="18"/>
              </w:rPr>
            </w:pPr>
          </w:p>
        </w:tc>
      </w:tr>
    </w:tbl>
    <w:p w:rsidR="000B2DA7" w:rsidRDefault="00C1311D">
      <w:pPr>
        <w:widowControl/>
        <w:jc w:val="left"/>
        <w:rPr>
          <w:sz w:val="24"/>
          <w:szCs w:val="24"/>
        </w:rPr>
      </w:pPr>
      <w:r>
        <w:rPr>
          <w:sz w:val="24"/>
          <w:szCs w:val="24"/>
        </w:rPr>
        <w:br w:type="page"/>
      </w:r>
    </w:p>
    <w:p w:rsidR="000B2DA7" w:rsidRDefault="000B2DA7">
      <w:pPr>
        <w:rPr>
          <w:sz w:val="24"/>
          <w:szCs w:val="24"/>
        </w:rPr>
      </w:pPr>
    </w:p>
    <w:p w:rsidR="000B2DA7" w:rsidRDefault="00C1311D">
      <w:pPr>
        <w:rPr>
          <w:sz w:val="24"/>
          <w:szCs w:val="24"/>
        </w:rPr>
      </w:pPr>
      <w:r>
        <w:rPr>
          <w:rFonts w:hint="eastAsia"/>
          <w:sz w:val="24"/>
          <w:szCs w:val="24"/>
        </w:rPr>
        <w:t>附件</w:t>
      </w:r>
      <w:r w:rsidR="00A3668E">
        <w:rPr>
          <w:rFonts w:hint="eastAsia"/>
          <w:sz w:val="24"/>
          <w:szCs w:val="24"/>
        </w:rPr>
        <w:t>3</w:t>
      </w:r>
    </w:p>
    <w:p w:rsidR="000B2DA7" w:rsidRDefault="00C1311D">
      <w:pPr>
        <w:jc w:val="center"/>
        <w:rPr>
          <w:sz w:val="84"/>
          <w:szCs w:val="84"/>
        </w:rPr>
      </w:pPr>
      <w:r>
        <w:rPr>
          <w:rFonts w:hint="eastAsia"/>
          <w:sz w:val="64"/>
          <w:szCs w:val="64"/>
          <w:u w:val="single"/>
        </w:rPr>
        <w:t xml:space="preserve">    </w:t>
      </w:r>
      <w:r>
        <w:rPr>
          <w:rFonts w:hint="eastAsia"/>
          <w:sz w:val="64"/>
          <w:szCs w:val="64"/>
        </w:rPr>
        <w:t>年度大型贵重精密仪器设备管理及使用情况</w:t>
      </w:r>
    </w:p>
    <w:p w:rsidR="000B2DA7" w:rsidRDefault="000B2DA7">
      <w:pPr>
        <w:jc w:val="center"/>
        <w:rPr>
          <w:sz w:val="52"/>
          <w:szCs w:val="52"/>
        </w:rPr>
      </w:pPr>
    </w:p>
    <w:p w:rsidR="000B2DA7" w:rsidRDefault="000B2DA7">
      <w:pPr>
        <w:jc w:val="center"/>
        <w:rPr>
          <w:sz w:val="52"/>
          <w:szCs w:val="52"/>
        </w:rPr>
      </w:pPr>
    </w:p>
    <w:p w:rsidR="000B2DA7" w:rsidRDefault="00C1311D">
      <w:pPr>
        <w:jc w:val="center"/>
        <w:rPr>
          <w:sz w:val="60"/>
          <w:szCs w:val="60"/>
        </w:rPr>
      </w:pPr>
      <w:r>
        <w:rPr>
          <w:rFonts w:hint="eastAsia"/>
          <w:sz w:val="60"/>
          <w:szCs w:val="60"/>
        </w:rPr>
        <w:t>自</w:t>
      </w:r>
    </w:p>
    <w:p w:rsidR="000B2DA7" w:rsidRDefault="00C1311D">
      <w:pPr>
        <w:jc w:val="center"/>
        <w:rPr>
          <w:sz w:val="60"/>
          <w:szCs w:val="60"/>
        </w:rPr>
      </w:pPr>
      <w:r>
        <w:rPr>
          <w:rFonts w:hint="eastAsia"/>
          <w:sz w:val="60"/>
          <w:szCs w:val="60"/>
        </w:rPr>
        <w:t>评</w:t>
      </w:r>
    </w:p>
    <w:p w:rsidR="000B2DA7" w:rsidRDefault="00C1311D">
      <w:pPr>
        <w:jc w:val="center"/>
        <w:rPr>
          <w:sz w:val="60"/>
          <w:szCs w:val="60"/>
        </w:rPr>
      </w:pPr>
      <w:r>
        <w:rPr>
          <w:rFonts w:hint="eastAsia"/>
          <w:sz w:val="60"/>
          <w:szCs w:val="60"/>
        </w:rPr>
        <w:t>报</w:t>
      </w:r>
    </w:p>
    <w:p w:rsidR="000B2DA7" w:rsidRDefault="00C1311D">
      <w:pPr>
        <w:jc w:val="center"/>
        <w:rPr>
          <w:sz w:val="60"/>
          <w:szCs w:val="60"/>
        </w:rPr>
      </w:pPr>
      <w:r>
        <w:rPr>
          <w:rFonts w:hint="eastAsia"/>
          <w:sz w:val="60"/>
          <w:szCs w:val="60"/>
        </w:rPr>
        <w:t>告</w:t>
      </w:r>
    </w:p>
    <w:p w:rsidR="000B2DA7" w:rsidRDefault="000B2DA7"/>
    <w:p w:rsidR="000B2DA7" w:rsidRDefault="000B2DA7"/>
    <w:p w:rsidR="000B2DA7" w:rsidRDefault="000B2DA7"/>
    <w:p w:rsidR="000B2DA7" w:rsidRDefault="000B2DA7"/>
    <w:p w:rsidR="000B2DA7" w:rsidRDefault="000B2DA7"/>
    <w:p w:rsidR="000B2DA7" w:rsidRDefault="000B2DA7"/>
    <w:p w:rsidR="000B2DA7" w:rsidRDefault="000B2DA7"/>
    <w:p w:rsidR="000B2DA7" w:rsidRDefault="000B2DA7"/>
    <w:p w:rsidR="000B2DA7" w:rsidRDefault="000B2DA7"/>
    <w:p w:rsidR="000B2DA7" w:rsidRDefault="000B2DA7"/>
    <w:p w:rsidR="000B2DA7" w:rsidRDefault="00C1311D">
      <w:pPr>
        <w:jc w:val="center"/>
        <w:rPr>
          <w:sz w:val="32"/>
          <w:szCs w:val="32"/>
          <w:u w:val="single"/>
        </w:rPr>
      </w:pPr>
      <w:r>
        <w:rPr>
          <w:rFonts w:hint="eastAsia"/>
          <w:sz w:val="32"/>
          <w:szCs w:val="32"/>
        </w:rPr>
        <w:t xml:space="preserve">         </w:t>
      </w:r>
      <w:r>
        <w:rPr>
          <w:rFonts w:hint="eastAsia"/>
          <w:sz w:val="32"/>
          <w:szCs w:val="32"/>
        </w:rPr>
        <w:t>单位：</w:t>
      </w:r>
      <w:r>
        <w:rPr>
          <w:rFonts w:hint="eastAsia"/>
          <w:sz w:val="32"/>
          <w:szCs w:val="32"/>
          <w:u w:val="single"/>
        </w:rPr>
        <w:t xml:space="preserve">                  </w:t>
      </w:r>
    </w:p>
    <w:p w:rsidR="000B2DA7" w:rsidRDefault="00C1311D">
      <w:pPr>
        <w:wordWrap w:val="0"/>
        <w:jc w:val="right"/>
        <w:rPr>
          <w:sz w:val="32"/>
          <w:szCs w:val="32"/>
        </w:rPr>
      </w:pP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rsidR="000B2DA7" w:rsidRDefault="00C1311D">
      <w:pPr>
        <w:widowControl/>
        <w:jc w:val="left"/>
        <w:rPr>
          <w:sz w:val="32"/>
          <w:szCs w:val="32"/>
        </w:rPr>
      </w:pPr>
      <w:r>
        <w:rPr>
          <w:sz w:val="32"/>
          <w:szCs w:val="32"/>
        </w:rPr>
        <w:br w:type="page"/>
      </w:r>
    </w:p>
    <w:p w:rsidR="000B2DA7" w:rsidRDefault="00C1311D">
      <w:pPr>
        <w:ind w:right="160"/>
        <w:jc w:val="left"/>
        <w:rPr>
          <w:sz w:val="28"/>
          <w:szCs w:val="28"/>
        </w:rPr>
      </w:pPr>
      <w:r>
        <w:rPr>
          <w:rFonts w:hint="eastAsia"/>
          <w:b/>
          <w:sz w:val="28"/>
          <w:szCs w:val="28"/>
        </w:rPr>
        <w:lastRenderedPageBreak/>
        <w:t>一、大型精密设备概况</w:t>
      </w:r>
      <w:r>
        <w:rPr>
          <w:rFonts w:hint="eastAsia"/>
          <w:sz w:val="28"/>
          <w:szCs w:val="28"/>
        </w:rPr>
        <w:t>（包括单位大型精密仪器设备整体情况、设备主要功能及运行情况）</w:t>
      </w:r>
    </w:p>
    <w:p w:rsidR="000B2DA7" w:rsidRDefault="00C1311D">
      <w:pPr>
        <w:ind w:right="160"/>
        <w:jc w:val="left"/>
        <w:rPr>
          <w:sz w:val="28"/>
          <w:szCs w:val="28"/>
        </w:rPr>
      </w:pPr>
      <w:r>
        <w:rPr>
          <w:rFonts w:hint="eastAsia"/>
          <w:b/>
          <w:sz w:val="28"/>
          <w:szCs w:val="28"/>
        </w:rPr>
        <w:t>二、大型精密仪器设备管理情况</w:t>
      </w:r>
      <w:r>
        <w:rPr>
          <w:rFonts w:hint="eastAsia"/>
          <w:sz w:val="28"/>
          <w:szCs w:val="28"/>
        </w:rPr>
        <w:t>（包括日常管理制度、对外开放的管理措施，人员配备，使用、维修等文档的保存整理等）</w:t>
      </w:r>
    </w:p>
    <w:p w:rsidR="000B2DA7" w:rsidRDefault="00C1311D">
      <w:pPr>
        <w:ind w:right="160"/>
        <w:jc w:val="left"/>
        <w:rPr>
          <w:sz w:val="28"/>
          <w:szCs w:val="28"/>
        </w:rPr>
      </w:pPr>
      <w:r>
        <w:rPr>
          <w:rFonts w:hint="eastAsia"/>
          <w:b/>
          <w:sz w:val="28"/>
          <w:szCs w:val="28"/>
        </w:rPr>
        <w:t>三、大型精密仪器设备使用情况</w:t>
      </w:r>
      <w:r>
        <w:rPr>
          <w:rFonts w:hint="eastAsia"/>
          <w:sz w:val="28"/>
          <w:szCs w:val="28"/>
        </w:rPr>
        <w:t>（包括机时利用、人才培养、科研成果、设备共享、设备预约、服务收入及前景、功能利用与功能开发等方面）</w:t>
      </w:r>
    </w:p>
    <w:p w:rsidR="000B2DA7" w:rsidRDefault="00C1311D">
      <w:pPr>
        <w:ind w:right="160"/>
        <w:jc w:val="left"/>
        <w:rPr>
          <w:b/>
          <w:sz w:val="28"/>
          <w:szCs w:val="28"/>
        </w:rPr>
      </w:pPr>
      <w:r>
        <w:rPr>
          <w:rFonts w:hint="eastAsia"/>
          <w:b/>
          <w:sz w:val="28"/>
          <w:szCs w:val="28"/>
        </w:rPr>
        <w:t>四、自评情况与自评结论</w:t>
      </w:r>
    </w:p>
    <w:p w:rsidR="000B2DA7" w:rsidRDefault="00C1311D">
      <w:pPr>
        <w:ind w:right="160"/>
        <w:jc w:val="left"/>
        <w:rPr>
          <w:b/>
          <w:sz w:val="28"/>
          <w:szCs w:val="28"/>
        </w:rPr>
      </w:pPr>
      <w:r>
        <w:rPr>
          <w:rFonts w:hint="eastAsia"/>
          <w:b/>
          <w:sz w:val="28"/>
          <w:szCs w:val="28"/>
        </w:rPr>
        <w:t>五、存在的主要问题及整改措施及建议</w:t>
      </w:r>
    </w:p>
    <w:p w:rsidR="000B2DA7" w:rsidRDefault="00C1311D">
      <w:pPr>
        <w:ind w:right="160"/>
        <w:jc w:val="left"/>
        <w:rPr>
          <w:b/>
          <w:sz w:val="28"/>
          <w:szCs w:val="28"/>
        </w:rPr>
      </w:pPr>
      <w:r>
        <w:rPr>
          <w:rFonts w:hint="eastAsia"/>
          <w:b/>
          <w:sz w:val="28"/>
          <w:szCs w:val="28"/>
        </w:rPr>
        <w:t>六</w:t>
      </w:r>
      <w:r>
        <w:rPr>
          <w:b/>
          <w:sz w:val="28"/>
          <w:szCs w:val="28"/>
        </w:rPr>
        <w:t>、对大型仪器设备共享管理的意见和建议</w:t>
      </w:r>
    </w:p>
    <w:p w:rsidR="000B2DA7" w:rsidRDefault="000B2DA7"/>
    <w:sectPr w:rsidR="000B2D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75" w:rsidRDefault="00117375" w:rsidP="00C1311D">
      <w:r>
        <w:separator/>
      </w:r>
    </w:p>
  </w:endnote>
  <w:endnote w:type="continuationSeparator" w:id="0">
    <w:p w:rsidR="00117375" w:rsidRDefault="00117375" w:rsidP="00C1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75" w:rsidRDefault="00117375" w:rsidP="00C1311D">
      <w:r>
        <w:separator/>
      </w:r>
    </w:p>
  </w:footnote>
  <w:footnote w:type="continuationSeparator" w:id="0">
    <w:p w:rsidR="00117375" w:rsidRDefault="00117375" w:rsidP="00C13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371"/>
    <w:rsid w:val="00000DE2"/>
    <w:rsid w:val="00002106"/>
    <w:rsid w:val="000118A6"/>
    <w:rsid w:val="000358D9"/>
    <w:rsid w:val="0007692F"/>
    <w:rsid w:val="00077883"/>
    <w:rsid w:val="0009138A"/>
    <w:rsid w:val="000B2DA7"/>
    <w:rsid w:val="00117375"/>
    <w:rsid w:val="0014182C"/>
    <w:rsid w:val="00160D9B"/>
    <w:rsid w:val="001A71FD"/>
    <w:rsid w:val="001F0AC1"/>
    <w:rsid w:val="001F6CD9"/>
    <w:rsid w:val="00297C60"/>
    <w:rsid w:val="002E7505"/>
    <w:rsid w:val="002F343A"/>
    <w:rsid w:val="00304205"/>
    <w:rsid w:val="003111AF"/>
    <w:rsid w:val="00347084"/>
    <w:rsid w:val="00371156"/>
    <w:rsid w:val="003824FD"/>
    <w:rsid w:val="004757C9"/>
    <w:rsid w:val="004809FE"/>
    <w:rsid w:val="0048679A"/>
    <w:rsid w:val="00496DA2"/>
    <w:rsid w:val="004A23F9"/>
    <w:rsid w:val="004B3371"/>
    <w:rsid w:val="004D251A"/>
    <w:rsid w:val="00504F17"/>
    <w:rsid w:val="00553CBE"/>
    <w:rsid w:val="0056316C"/>
    <w:rsid w:val="00584354"/>
    <w:rsid w:val="00590A9C"/>
    <w:rsid w:val="005B3387"/>
    <w:rsid w:val="005B67EC"/>
    <w:rsid w:val="00604B0F"/>
    <w:rsid w:val="006A1FAD"/>
    <w:rsid w:val="006A6BDD"/>
    <w:rsid w:val="006B35C0"/>
    <w:rsid w:val="006B41E3"/>
    <w:rsid w:val="006B691F"/>
    <w:rsid w:val="007415C8"/>
    <w:rsid w:val="00745400"/>
    <w:rsid w:val="00770D75"/>
    <w:rsid w:val="00822D5F"/>
    <w:rsid w:val="00867D73"/>
    <w:rsid w:val="008E04DE"/>
    <w:rsid w:val="00905C1F"/>
    <w:rsid w:val="00914E36"/>
    <w:rsid w:val="009311A3"/>
    <w:rsid w:val="009816F0"/>
    <w:rsid w:val="009B0AED"/>
    <w:rsid w:val="009E7C90"/>
    <w:rsid w:val="009F1C11"/>
    <w:rsid w:val="00A07890"/>
    <w:rsid w:val="00A3668E"/>
    <w:rsid w:val="00A60E1A"/>
    <w:rsid w:val="00AA7E18"/>
    <w:rsid w:val="00AB75A5"/>
    <w:rsid w:val="00B34D12"/>
    <w:rsid w:val="00B82510"/>
    <w:rsid w:val="00B841FB"/>
    <w:rsid w:val="00BF1848"/>
    <w:rsid w:val="00C0165B"/>
    <w:rsid w:val="00C1311D"/>
    <w:rsid w:val="00C33221"/>
    <w:rsid w:val="00C60D05"/>
    <w:rsid w:val="00C647DC"/>
    <w:rsid w:val="00CA589D"/>
    <w:rsid w:val="00CC0F8C"/>
    <w:rsid w:val="00CE0A9B"/>
    <w:rsid w:val="00CF45BE"/>
    <w:rsid w:val="00D15918"/>
    <w:rsid w:val="00D37990"/>
    <w:rsid w:val="00D41395"/>
    <w:rsid w:val="00D4361D"/>
    <w:rsid w:val="00D5239D"/>
    <w:rsid w:val="00D627C5"/>
    <w:rsid w:val="00D6756E"/>
    <w:rsid w:val="00D7192C"/>
    <w:rsid w:val="00D9205E"/>
    <w:rsid w:val="00DF2014"/>
    <w:rsid w:val="00E160AC"/>
    <w:rsid w:val="00E356EE"/>
    <w:rsid w:val="00E606CD"/>
    <w:rsid w:val="00E954F4"/>
    <w:rsid w:val="00EA30A3"/>
    <w:rsid w:val="00EA527C"/>
    <w:rsid w:val="00EB0CF9"/>
    <w:rsid w:val="00F55AB7"/>
    <w:rsid w:val="00F94D60"/>
    <w:rsid w:val="0207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table" w:customStyle="1" w:styleId="TableGrid">
    <w:name w:val="TableGrid"/>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843</Words>
  <Characters>4811</Characters>
  <Application>Microsoft Office Word</Application>
  <DocSecurity>0</DocSecurity>
  <Lines>40</Lines>
  <Paragraphs>11</Paragraphs>
  <ScaleCrop>false</ScaleCrop>
  <Company>lzeh</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wxd</dc:creator>
  <cp:lastModifiedBy>lzeh</cp:lastModifiedBy>
  <cp:revision>6</cp:revision>
  <dcterms:created xsi:type="dcterms:W3CDTF">2014-01-16T09:26:00Z</dcterms:created>
  <dcterms:modified xsi:type="dcterms:W3CDTF">2015-03-26T05:46:00Z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